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4903E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Konferencja </w:t>
      </w:r>
      <w:bookmarkStart w:id="0" w:name="_GoBack"/>
      <w:bookmarkEnd w:id="0"/>
      <w:r w:rsidRPr="004903E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“Uczymy demokracji w </w:t>
      </w:r>
      <w:proofErr w:type="spellStart"/>
      <w:r w:rsidRPr="004903E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branżówkach</w:t>
      </w:r>
      <w:proofErr w:type="spellEnd"/>
      <w:r w:rsidRPr="004903E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- poprzez doświadczanie samorządności uczniowskiej”</w:t>
      </w:r>
    </w:p>
    <w:p w:rsid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4903E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19 kwietnia, godz. 10-16</w:t>
      </w:r>
      <w:r w:rsidRPr="004903EE">
        <w:rPr>
          <w:rFonts w:eastAsia="Times New Roman" w:cstheme="minorHAnsi"/>
          <w:color w:val="222222"/>
          <w:sz w:val="24"/>
          <w:szCs w:val="24"/>
          <w:lang w:eastAsia="pl-PL"/>
        </w:rPr>
        <w:br/>
      </w:r>
      <w:r w:rsidRPr="004903E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Ośrodek Rozwoju Edukacji, Warszawa, Al. Ujazdowskie 28</w:t>
      </w:r>
    </w:p>
    <w:p w:rsid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color w:val="222222"/>
          <w:lang w:eastAsia="pl-PL"/>
        </w:rPr>
        <w:t>Serdecznie zapraszamy na konferencję poświęconą </w:t>
      </w:r>
      <w:r w:rsidRPr="004903EE">
        <w:rPr>
          <w:rFonts w:eastAsia="Times New Roman" w:cstheme="minorHAnsi"/>
          <w:b/>
          <w:bCs/>
          <w:color w:val="222222"/>
          <w:lang w:eastAsia="pl-PL"/>
        </w:rPr>
        <w:t>rozwijaniu kompetencji społecznych i obywatelskich wśród uczniów i uczennic szkół branżowych</w:t>
      </w:r>
      <w:r w:rsidRPr="004903EE">
        <w:rPr>
          <w:rFonts w:eastAsia="Times New Roman" w:cstheme="minorHAnsi"/>
          <w:color w:val="222222"/>
          <w:lang w:eastAsia="pl-PL"/>
        </w:rPr>
        <w:t>, ze szczególnym uwzględnieniem roli samorządności uczniowskiej.</w:t>
      </w:r>
    </w:p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color w:val="222222"/>
          <w:lang w:eastAsia="pl-PL"/>
        </w:rPr>
        <w:t xml:space="preserve">Konferencję organizuje Fundacja </w:t>
      </w:r>
      <w:proofErr w:type="spellStart"/>
      <w:r w:rsidRPr="004903EE">
        <w:rPr>
          <w:rFonts w:eastAsia="Times New Roman" w:cstheme="minorHAnsi"/>
          <w:color w:val="222222"/>
          <w:lang w:eastAsia="pl-PL"/>
        </w:rPr>
        <w:t>Civis</w:t>
      </w:r>
      <w:proofErr w:type="spellEnd"/>
      <w:r w:rsidRPr="004903EE">
        <w:rPr>
          <w:rFonts w:eastAsia="Times New Roman" w:cstheme="minorHAnsi"/>
          <w:color w:val="222222"/>
          <w:lang w:eastAsia="pl-PL"/>
        </w:rPr>
        <w:t xml:space="preserve"> Polonus, a partnerem wydarzenia jest Warmińsko-Mazurski Ośrodek Doskonalenia Nauczycieli w Elblągu. </w:t>
      </w:r>
    </w:p>
    <w:p w:rsid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4903EE">
        <w:rPr>
          <w:rFonts w:eastAsia="Times New Roman" w:cstheme="minorHAnsi"/>
          <w:b/>
          <w:bCs/>
          <w:color w:val="222222"/>
          <w:lang w:eastAsia="pl-PL"/>
        </w:rPr>
        <w:t>Rejestracja:</w:t>
      </w:r>
      <w:r w:rsidRPr="004903EE">
        <w:rPr>
          <w:rFonts w:eastAsia="Times New Roman" w:cstheme="minorHAnsi"/>
          <w:color w:val="222222"/>
          <w:lang w:eastAsia="pl-PL"/>
        </w:rPr>
        <w:t> </w:t>
      </w:r>
      <w:hyperlink r:id="rId5" w:tgtFrame="_blank" w:history="1">
        <w:r w:rsidRPr="004903EE">
          <w:rPr>
            <w:rFonts w:eastAsia="Times New Roman" w:cstheme="minorHAnsi"/>
            <w:color w:val="027DBB"/>
            <w:u w:val="single"/>
            <w:lang w:eastAsia="pl-PL"/>
          </w:rPr>
          <w:t>https://uczymy-demokracji-w-branzowkach.konfeo.com/pl/groups</w:t>
        </w:r>
        <w:r w:rsidRPr="004903EE">
          <w:rPr>
            <w:rFonts w:eastAsia="Times New Roman" w:cstheme="minorHAnsi"/>
            <w:color w:val="027DBB"/>
            <w:u w:val="single"/>
            <w:bdr w:val="none" w:sz="0" w:space="0" w:color="auto" w:frame="1"/>
            <w:lang w:eastAsia="pl-PL"/>
          </w:rPr>
          <w:t>otwiera się w nowej karcie</w:t>
        </w:r>
      </w:hyperlink>
    </w:p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4903EE">
        <w:rPr>
          <w:rFonts w:eastAsia="Times New Roman" w:cstheme="minorHAnsi"/>
          <w:b/>
          <w:bCs/>
          <w:color w:val="222222"/>
          <w:lang w:eastAsia="pl-PL"/>
        </w:rPr>
        <w:t>Strona wydarzenia na FB:</w:t>
      </w:r>
      <w:r w:rsidRPr="004903EE">
        <w:rPr>
          <w:rFonts w:eastAsia="Times New Roman" w:cstheme="minorHAnsi"/>
          <w:color w:val="222222"/>
          <w:lang w:eastAsia="pl-PL"/>
        </w:rPr>
        <w:t> </w:t>
      </w:r>
      <w:hyperlink r:id="rId6" w:tgtFrame="_blank" w:history="1">
        <w:r w:rsidRPr="004903EE">
          <w:rPr>
            <w:rFonts w:eastAsia="Times New Roman" w:cstheme="minorHAnsi"/>
            <w:color w:val="027DBB"/>
            <w:u w:val="single"/>
            <w:lang w:eastAsia="pl-PL"/>
          </w:rPr>
          <w:t>https://www.facebook.com/events/941976320707207/</w:t>
        </w:r>
        <w:r w:rsidRPr="004903EE">
          <w:rPr>
            <w:rFonts w:eastAsia="Times New Roman" w:cstheme="minorHAnsi"/>
            <w:color w:val="027DBB"/>
            <w:u w:val="single"/>
            <w:bdr w:val="none" w:sz="0" w:space="0" w:color="auto" w:frame="1"/>
            <w:lang w:eastAsia="pl-PL"/>
          </w:rPr>
          <w:t>otwiera się w nowej karcie</w:t>
        </w:r>
      </w:hyperlink>
      <w:r w:rsidRPr="004903EE">
        <w:rPr>
          <w:rFonts w:eastAsia="Times New Roman" w:cstheme="minorHAnsi"/>
          <w:color w:val="222222"/>
          <w:lang w:eastAsia="pl-PL"/>
        </w:rPr>
        <w:t>  </w:t>
      </w:r>
    </w:p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color w:val="222222"/>
          <w:lang w:eastAsia="pl-PL"/>
        </w:rPr>
        <w:t>W konferencji wezmą udział m.in. wiceminister edukacji Paulina Piechna-</w:t>
      </w:r>
      <w:proofErr w:type="spellStart"/>
      <w:r w:rsidRPr="004903EE">
        <w:rPr>
          <w:rFonts w:eastAsia="Times New Roman" w:cstheme="minorHAnsi"/>
          <w:color w:val="222222"/>
          <w:lang w:eastAsia="pl-PL"/>
        </w:rPr>
        <w:t>Więckiewicz</w:t>
      </w:r>
      <w:proofErr w:type="spellEnd"/>
      <w:r w:rsidRPr="004903EE">
        <w:rPr>
          <w:rFonts w:eastAsia="Times New Roman" w:cstheme="minorHAnsi"/>
          <w:color w:val="222222"/>
          <w:lang w:eastAsia="pl-PL"/>
        </w:rPr>
        <w:t xml:space="preserve">, przedstawiciel Ośrodka Rozwoju Edukacji, dr hab. Przemysław </w:t>
      </w:r>
      <w:proofErr w:type="spellStart"/>
      <w:r w:rsidRPr="004903EE">
        <w:rPr>
          <w:rFonts w:eastAsia="Times New Roman" w:cstheme="minorHAnsi"/>
          <w:color w:val="222222"/>
          <w:lang w:eastAsia="pl-PL"/>
        </w:rPr>
        <w:t>Sadura</w:t>
      </w:r>
      <w:proofErr w:type="spellEnd"/>
      <w:r w:rsidRPr="004903EE">
        <w:rPr>
          <w:rFonts w:eastAsia="Times New Roman" w:cstheme="minorHAnsi"/>
          <w:color w:val="222222"/>
          <w:lang w:eastAsia="pl-PL"/>
        </w:rPr>
        <w:t xml:space="preserve"> - prof. Instytutu Socjologii Uniwersytetu Warszawskiego oraz uczniowie i nauczyciele z 6 szkół branżowych - uczestnicy pilotażowego działania, które realizowaliśmy w woj. warmińsko-mazurskim.</w:t>
      </w:r>
    </w:p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b/>
          <w:bCs/>
          <w:color w:val="222222"/>
          <w:lang w:eastAsia="pl-PL"/>
        </w:rPr>
        <w:t>Podczas wydarzenia:</w:t>
      </w:r>
    </w:p>
    <w:p w:rsidR="004903EE" w:rsidRDefault="004903EE" w:rsidP="004903E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color w:val="222222"/>
          <w:lang w:eastAsia="pl-PL"/>
        </w:rPr>
        <w:t xml:space="preserve">zastanowimy się, jak wzmacniać kompetencje obywatelskie uczniów </w:t>
      </w:r>
      <w:proofErr w:type="spellStart"/>
      <w:r w:rsidRPr="004903EE">
        <w:rPr>
          <w:rFonts w:eastAsia="Times New Roman" w:cstheme="minorHAnsi"/>
          <w:color w:val="222222"/>
          <w:lang w:eastAsia="pl-PL"/>
        </w:rPr>
        <w:t>branżówek</w:t>
      </w:r>
      <w:proofErr w:type="spellEnd"/>
      <w:r w:rsidRPr="004903EE">
        <w:rPr>
          <w:rFonts w:eastAsia="Times New Roman" w:cstheme="minorHAnsi"/>
          <w:color w:val="222222"/>
          <w:lang w:eastAsia="pl-PL"/>
        </w:rPr>
        <w:t xml:space="preserve"> na poziomie samorządowym i polityki edukacyjnej państwa,</w:t>
      </w:r>
    </w:p>
    <w:p w:rsidR="004903EE" w:rsidRDefault="004903EE" w:rsidP="004903E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color w:val="222222"/>
          <w:lang w:eastAsia="pl-PL"/>
        </w:rPr>
        <w:t>porozmawiamy o wyzwaniach w organizowaniu samorządności uczniowskiej, mając na uwadze specyfikę działania szkół branżowych,</w:t>
      </w:r>
    </w:p>
    <w:p w:rsidR="004903EE" w:rsidRDefault="004903EE" w:rsidP="004903E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color w:val="222222"/>
          <w:lang w:eastAsia="pl-PL"/>
        </w:rPr>
        <w:t>pokażemy przykłady dobrych praktyk tworzenia przestrzeni do aktywności społecznej i obywatelskiej młodych ludzi,</w:t>
      </w:r>
    </w:p>
    <w:p w:rsidR="004903EE" w:rsidRPr="004903EE" w:rsidRDefault="004903EE" w:rsidP="004903E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color w:val="222222"/>
          <w:lang w:eastAsia="pl-PL"/>
        </w:rPr>
        <w:t>zaprezentujemy model działania samorządów uczniowskich, dopasowany do specyfiki funkcjonowania szkół branżowych i przetestowanych w 6 szkołach projektu</w:t>
      </w:r>
      <w:r>
        <w:rPr>
          <w:rFonts w:eastAsia="Times New Roman" w:cstheme="minorHAnsi"/>
          <w:color w:val="222222"/>
          <w:lang w:eastAsia="pl-PL"/>
        </w:rPr>
        <w:t>.</w:t>
      </w:r>
    </w:p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b/>
          <w:bCs/>
          <w:color w:val="222222"/>
          <w:lang w:eastAsia="pl-PL"/>
        </w:rPr>
        <w:t>Zapraszamy wszystkich, którym leży na sercu rozwijanie kompetencji społecznych najmłodszych obywateli i obywatelek, a w szczególności nauczycieli i dyrektorów szkół branżowych wraz ze swoimi uczniami i uczennicami, a także przedstawicieli władz samorządowych i organizacji społecznych.</w:t>
      </w:r>
    </w:p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4903EE">
        <w:rPr>
          <w:rFonts w:eastAsia="Times New Roman" w:cstheme="minorHAnsi"/>
          <w:b/>
          <w:bCs/>
          <w:color w:val="222222"/>
          <w:lang w:eastAsia="pl-PL"/>
        </w:rPr>
        <w:t>Wydarzenie jest bezpłatne.</w:t>
      </w:r>
      <w:r w:rsidRPr="004903EE">
        <w:rPr>
          <w:rFonts w:eastAsia="Times New Roman" w:cstheme="minorHAnsi"/>
          <w:color w:val="222222"/>
          <w:lang w:eastAsia="pl-PL"/>
        </w:rPr>
        <w:t xml:space="preserve"> Każdy uczestnik i uczestniczka otrzymają zaświadczenie </w:t>
      </w:r>
      <w:r>
        <w:rPr>
          <w:rFonts w:eastAsia="Times New Roman" w:cstheme="minorHAnsi"/>
          <w:color w:val="222222"/>
          <w:lang w:eastAsia="pl-PL"/>
        </w:rPr>
        <w:t>o wzięciu udziału w konferencji.</w:t>
      </w:r>
    </w:p>
    <w:p w:rsidR="004903EE" w:rsidRPr="004903EE" w:rsidRDefault="004903EE" w:rsidP="004903E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</w:t>
      </w:r>
    </w:p>
    <w:p w:rsidR="004903EE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4903EE">
        <w:rPr>
          <w:rFonts w:eastAsia="Times New Roman" w:cstheme="minorHAnsi"/>
          <w:i/>
          <w:color w:val="222222"/>
          <w:sz w:val="20"/>
          <w:szCs w:val="20"/>
          <w:lang w:eastAsia="pl-PL"/>
        </w:rPr>
        <w:t xml:space="preserve">Konferencja jest częścią projektu "Demokracja w </w:t>
      </w:r>
      <w:proofErr w:type="spellStart"/>
      <w:r w:rsidRPr="004903EE">
        <w:rPr>
          <w:rFonts w:eastAsia="Times New Roman" w:cstheme="minorHAnsi"/>
          <w:i/>
          <w:color w:val="222222"/>
          <w:sz w:val="20"/>
          <w:szCs w:val="20"/>
          <w:lang w:eastAsia="pl-PL"/>
        </w:rPr>
        <w:t>branżówkach</w:t>
      </w:r>
      <w:proofErr w:type="spellEnd"/>
      <w:r w:rsidRPr="004903EE">
        <w:rPr>
          <w:rFonts w:eastAsia="Times New Roman" w:cstheme="minorHAnsi"/>
          <w:i/>
          <w:color w:val="222222"/>
          <w:sz w:val="20"/>
          <w:szCs w:val="20"/>
          <w:lang w:eastAsia="pl-PL"/>
        </w:rPr>
        <w:t xml:space="preserve"> – innowacyjne podejście do samorządu uczniowskiego w szkołach branżowych". Projekt realizowany w ramach Programu Aktywni Obywatele - Fundusz Regionalny finansowanego przez Islandię, Liechtenstein i Norwegię z Funduszy EOG. Partnerem projektu jest Warmińsko-Mazurski Ośrodek Doskonalenia Nauczycieli w Elblągu.</w:t>
      </w:r>
    </w:p>
    <w:p w:rsidR="00864BE0" w:rsidRPr="004903EE" w:rsidRDefault="004903EE" w:rsidP="004903E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222222"/>
          <w:sz w:val="20"/>
          <w:szCs w:val="20"/>
          <w:lang w:eastAsia="pl-PL"/>
        </w:rPr>
      </w:pPr>
      <w:r w:rsidRPr="004903EE">
        <w:rPr>
          <w:rFonts w:eastAsia="Times New Roman" w:cstheme="minorHAnsi"/>
          <w:i/>
          <w:color w:val="222222"/>
          <w:sz w:val="20"/>
          <w:szCs w:val="20"/>
          <w:lang w:eastAsia="pl-PL"/>
        </w:rPr>
        <w:lastRenderedPageBreak/>
        <w:t>Więcej o projekcie:</w:t>
      </w:r>
      <w:hyperlink r:id="rId7" w:tgtFrame="_blank" w:history="1">
        <w:r w:rsidRPr="004903EE">
          <w:rPr>
            <w:rFonts w:eastAsia="Times New Roman" w:cstheme="minorHAnsi"/>
            <w:i/>
            <w:color w:val="027DBB"/>
            <w:sz w:val="20"/>
            <w:szCs w:val="20"/>
            <w:u w:val="single"/>
            <w:lang w:eastAsia="pl-PL"/>
          </w:rPr>
          <w:t> https://civispolonus.org.pl/projekty/demokracja-w-branzowkach-innowacyjne-podejscie-do-samorzadu-uczniowskiego-w-szkolach-branzowych </w:t>
        </w:r>
      </w:hyperlink>
    </w:p>
    <w:p w:rsidR="004903EE" w:rsidRPr="004903EE" w:rsidRDefault="004903EE" w:rsidP="004903EE">
      <w:pPr>
        <w:spacing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:rsidR="004903EE" w:rsidRPr="004903EE" w:rsidRDefault="004903EE" w:rsidP="004903EE">
      <w:pPr>
        <w:spacing w:line="240" w:lineRule="auto"/>
        <w:rPr>
          <w:rFonts w:cstheme="minorHAnsi"/>
        </w:rPr>
      </w:pPr>
    </w:p>
    <w:sectPr w:rsidR="004903EE" w:rsidRPr="0049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6DB"/>
    <w:multiLevelType w:val="hybridMultilevel"/>
    <w:tmpl w:val="7D12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07C2"/>
    <w:multiLevelType w:val="multilevel"/>
    <w:tmpl w:val="9FE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EE"/>
    <w:rsid w:val="004903EE"/>
    <w:rsid w:val="008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1B5F-08D7-420B-91DF-9AA9F99D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03EE"/>
    <w:rPr>
      <w:color w:val="0000FF"/>
      <w:u w:val="single"/>
    </w:rPr>
  </w:style>
  <w:style w:type="character" w:customStyle="1" w:styleId="sr-only">
    <w:name w:val="sr-only"/>
    <w:basedOn w:val="Domylnaczcionkaakapitu"/>
    <w:rsid w:val="004903EE"/>
  </w:style>
  <w:style w:type="paragraph" w:styleId="Akapitzlist">
    <w:name w:val="List Paragraph"/>
    <w:basedOn w:val="Normalny"/>
    <w:uiPriority w:val="34"/>
    <w:qFormat/>
    <w:rsid w:val="0049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vispolonus.org.pl/projekty/demokracja-w-branzowkach-innowacyjne-podejscie-do-samorzadu-uczniowskiego-w-szkolach-branz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941976320707207/" TargetMode="External"/><Relationship Id="rId5" Type="http://schemas.openxmlformats.org/officeDocument/2006/relationships/hyperlink" Target="https://uczymy-demokracji-w-branzowkach.konfeo.com/pl/grou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2024-03-14T14:59:00Z</dcterms:created>
  <dcterms:modified xsi:type="dcterms:W3CDTF">2024-03-14T15:04:00Z</dcterms:modified>
</cp:coreProperties>
</file>