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24"/>
          <w:szCs w:val="24"/>
          <w:lang w:eastAsia="pl-PL"/>
        </w:rPr>
        <w:t>Szanowni Państwo</w:t>
      </w:r>
      <w:r w:rsidRPr="0070785D">
        <w:rPr>
          <w:rFonts w:ascii="Verdana" w:eastAsia="Times New Roman" w:hAnsi="Verdana" w:cs="Times New Roman"/>
          <w:b/>
          <w:bCs/>
          <w:color w:val="333333"/>
          <w:sz w:val="17"/>
          <w:szCs w:val="17"/>
          <w:lang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24"/>
          <w:szCs w:val="24"/>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bookmarkStart w:id="0" w:name="_GoBack"/>
      <w:r w:rsidRPr="0070785D">
        <w:rPr>
          <w:rFonts w:ascii="Verdana" w:eastAsia="Times New Roman" w:hAnsi="Verdana" w:cs="Times New Roman"/>
          <w:color w:val="333333"/>
          <w:sz w:val="17"/>
          <w:szCs w:val="17"/>
          <w:lang w:eastAsia="pl-PL"/>
        </w:rPr>
        <w:t>          Serdecznie zapraszamy do udziału w </w:t>
      </w:r>
      <w:r w:rsidRPr="0070785D">
        <w:rPr>
          <w:rFonts w:ascii="Verdana" w:eastAsia="Times New Roman" w:hAnsi="Verdana" w:cs="Times New Roman"/>
          <w:color w:val="4472C4"/>
          <w:sz w:val="17"/>
          <w:szCs w:val="17"/>
          <w:lang w:eastAsia="pl-PL"/>
        </w:rPr>
        <w:t>BEZPŁATNYCH SZKOLENIACH</w:t>
      </w:r>
      <w:r w:rsidRPr="0070785D">
        <w:rPr>
          <w:rFonts w:ascii="Verdana" w:eastAsia="Times New Roman" w:hAnsi="Verdana" w:cs="Times New Roman"/>
          <w:color w:val="333333"/>
          <w:sz w:val="17"/>
          <w:szCs w:val="17"/>
          <w:lang w:eastAsia="pl-PL"/>
        </w:rPr>
        <w:t> dotyczących projektu pn.: </w:t>
      </w:r>
      <w:r w:rsidRPr="0070785D">
        <w:rPr>
          <w:rFonts w:ascii="Verdana" w:eastAsia="Times New Roman" w:hAnsi="Verdana" w:cs="Times New Roman"/>
          <w:b/>
          <w:bCs/>
          <w:i/>
          <w:iCs/>
          <w:color w:val="333333"/>
          <w:sz w:val="17"/>
          <w:szCs w:val="17"/>
          <w:lang w:eastAsia="pl-PL"/>
        </w:rPr>
        <w:t>Kompleksowy program wsparcia kadr edukacji włączającej</w:t>
      </w:r>
      <w:r w:rsidRPr="0070785D">
        <w:rPr>
          <w:rFonts w:ascii="Verdana" w:eastAsia="Times New Roman" w:hAnsi="Verdana" w:cs="Times New Roman"/>
          <w:color w:val="333333"/>
          <w:sz w:val="17"/>
          <w:szCs w:val="17"/>
          <w:lang w:eastAsia="pl-PL"/>
        </w:rPr>
        <w:t>– województwo dolnośląskie, z ramienia Ministerstwa Edukacji i Nauki, realizowanego w ramach </w:t>
      </w:r>
      <w:r w:rsidRPr="0070785D">
        <w:rPr>
          <w:rFonts w:ascii="Verdana" w:eastAsia="Times New Roman" w:hAnsi="Verdana" w:cs="Times New Roman"/>
          <w:b/>
          <w:bCs/>
          <w:color w:val="4472C4"/>
          <w:sz w:val="17"/>
          <w:szCs w:val="17"/>
          <w:lang w:eastAsia="pl-PL"/>
        </w:rPr>
        <w:t>Programu Operacyjnego Wiedza Edukacja Rozwój</w:t>
      </w:r>
      <w:r w:rsidRPr="0070785D">
        <w:rPr>
          <w:rFonts w:ascii="Verdana" w:eastAsia="Times New Roman" w:hAnsi="Verdana" w:cs="Times New Roman"/>
          <w:color w:val="333333"/>
          <w:sz w:val="17"/>
          <w:szCs w:val="17"/>
          <w:lang w:eastAsia="pl-PL"/>
        </w:rPr>
        <w:t> współfinansowanego przez Unię Europejską ze środków Europejskiego Funduszu Społecznego</w:t>
      </w:r>
      <w:bookmarkEnd w:id="0"/>
      <w:r w:rsidRPr="0070785D">
        <w:rPr>
          <w:rFonts w:ascii="Verdana" w:eastAsia="Times New Roman" w:hAnsi="Verdana" w:cs="Times New Roman"/>
          <w:color w:val="333333"/>
          <w:sz w:val="17"/>
          <w:szCs w:val="17"/>
          <w:lang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17"/>
          <w:szCs w:val="17"/>
          <w:lang w:eastAsia="pl-PL"/>
        </w:rPr>
        <w:t>Cel główny projektu</w:t>
      </w:r>
      <w:r w:rsidRPr="0070785D">
        <w:rPr>
          <w:rFonts w:ascii="Verdana" w:eastAsia="Times New Roman" w:hAnsi="Verdana" w:cs="Times New Roman"/>
          <w:color w:val="333333"/>
          <w:sz w:val="17"/>
          <w:szCs w:val="17"/>
          <w:lang w:eastAsia="pl-PL"/>
        </w:rPr>
        <w:t> to podniesienie wiedzy w zakresie edukacji włączającej, które jest niezbędne w celu poprawy dostępności usług edukacyjnych dla uczniów ze specjalnymi potrzebami edukacji.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24"/>
          <w:szCs w:val="24"/>
          <w:lang w:eastAsia="pl-PL"/>
        </w:rPr>
        <w:t>Projekt skierowany jest do:</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 </w:t>
      </w:r>
    </w:p>
    <w:p w:rsidR="0070785D" w:rsidRPr="0070785D" w:rsidRDefault="0070785D" w:rsidP="0070785D">
      <w:pPr>
        <w:shd w:val="clear" w:color="auto" w:fill="FFFFFF"/>
        <w:spacing w:before="100" w:beforeAutospacing="1" w:after="100" w:afterAutospacing="1" w:line="240" w:lineRule="auto"/>
        <w:ind w:hanging="360"/>
        <w:rPr>
          <w:rFonts w:ascii="Verdana" w:eastAsia="Times New Roman" w:hAnsi="Verdana" w:cs="Times New Roman"/>
          <w:color w:val="333333"/>
          <w:sz w:val="17"/>
          <w:szCs w:val="17"/>
          <w:lang w:eastAsia="pl-PL"/>
        </w:rPr>
      </w:pPr>
      <w:r w:rsidRPr="0070785D">
        <w:rPr>
          <w:rFonts w:ascii="Symbol" w:eastAsia="Times New Roman" w:hAnsi="Symbol" w:cs="Times New Roman"/>
          <w:color w:val="000000"/>
          <w:sz w:val="17"/>
          <w:szCs w:val="17"/>
          <w:lang w:eastAsia="pl-PL"/>
        </w:rPr>
        <w:t></w:t>
      </w:r>
      <w:r w:rsidRPr="0070785D">
        <w:rPr>
          <w:rFonts w:ascii="Times New Roman" w:eastAsia="Times New Roman" w:hAnsi="Times New Roman" w:cs="Times New Roman"/>
          <w:color w:val="000000"/>
          <w:sz w:val="14"/>
          <w:szCs w:val="14"/>
          <w:lang w:eastAsia="pl-PL"/>
        </w:rPr>
        <w:t>         </w:t>
      </w:r>
      <w:r w:rsidRPr="0070785D">
        <w:rPr>
          <w:rFonts w:ascii="Verdana" w:eastAsia="Times New Roman" w:hAnsi="Verdana" w:cs="Times New Roman"/>
          <w:color w:val="000000"/>
          <w:sz w:val="17"/>
          <w:szCs w:val="17"/>
          <w:lang w:eastAsia="pl-PL"/>
        </w:rPr>
        <w:t>210 pracowników Kuratorium Oświaty (KO) i pracowników Jednostek Samorządu Terytorialnego (JST) odpowiedzialnych za edukację, w szczególności za edukację włączającą (głównie kadra kierownicza/decyzyjna).</w:t>
      </w:r>
    </w:p>
    <w:p w:rsidR="0070785D" w:rsidRPr="0070785D" w:rsidRDefault="0070785D" w:rsidP="0070785D">
      <w:pPr>
        <w:shd w:val="clear" w:color="auto" w:fill="FFFFFF"/>
        <w:spacing w:before="100" w:beforeAutospacing="1" w:after="100" w:afterAutospacing="1" w:line="240" w:lineRule="auto"/>
        <w:ind w:hanging="360"/>
        <w:rPr>
          <w:rFonts w:ascii="Verdana" w:eastAsia="Times New Roman" w:hAnsi="Verdana" w:cs="Times New Roman"/>
          <w:color w:val="333333"/>
          <w:sz w:val="17"/>
          <w:szCs w:val="17"/>
          <w:lang w:eastAsia="pl-PL"/>
        </w:rPr>
      </w:pPr>
      <w:r w:rsidRPr="0070785D">
        <w:rPr>
          <w:rFonts w:ascii="Symbol" w:eastAsia="Times New Roman" w:hAnsi="Symbol" w:cs="Times New Roman"/>
          <w:color w:val="000000"/>
          <w:sz w:val="17"/>
          <w:szCs w:val="17"/>
          <w:lang w:eastAsia="pl-PL"/>
        </w:rPr>
        <w:t></w:t>
      </w:r>
      <w:r w:rsidRPr="0070785D">
        <w:rPr>
          <w:rFonts w:ascii="Times New Roman" w:eastAsia="Times New Roman" w:hAnsi="Times New Roman" w:cs="Times New Roman"/>
          <w:color w:val="000000"/>
          <w:sz w:val="14"/>
          <w:szCs w:val="14"/>
          <w:lang w:eastAsia="pl-PL"/>
        </w:rPr>
        <w:t>         </w:t>
      </w:r>
      <w:r w:rsidRPr="0070785D">
        <w:rPr>
          <w:rFonts w:ascii="Verdana" w:eastAsia="Times New Roman" w:hAnsi="Verdana" w:cs="Times New Roman"/>
          <w:color w:val="333333"/>
          <w:sz w:val="17"/>
          <w:szCs w:val="17"/>
          <w:lang w:eastAsia="pl-PL"/>
        </w:rPr>
        <w:t>1906</w:t>
      </w:r>
      <w:r w:rsidRPr="0070785D">
        <w:rPr>
          <w:rFonts w:ascii="Verdana" w:eastAsia="Times New Roman" w:hAnsi="Verdana" w:cs="Times New Roman"/>
          <w:color w:val="000000"/>
          <w:sz w:val="17"/>
          <w:szCs w:val="17"/>
          <w:lang w:eastAsia="pl-PL"/>
        </w:rPr>
        <w:t xml:space="preserve"> pracowników Placówek Doskonalenia Nauczycieli (PDN) oraz nauczycieli i przedstawicieli kadry kierowniczej przedszkoli, szkół podstawowych, liceów ogólnokształcących, techników, szkół branżowych I </w:t>
      </w:r>
      <w:proofErr w:type="spellStart"/>
      <w:r w:rsidRPr="0070785D">
        <w:rPr>
          <w:rFonts w:ascii="Verdana" w:eastAsia="Times New Roman" w:hAnsi="Verdana" w:cs="Times New Roman"/>
          <w:color w:val="000000"/>
          <w:sz w:val="17"/>
          <w:szCs w:val="17"/>
          <w:lang w:eastAsia="pl-PL"/>
        </w:rPr>
        <w:t>i</w:t>
      </w:r>
      <w:proofErr w:type="spellEnd"/>
      <w:r w:rsidRPr="0070785D">
        <w:rPr>
          <w:rFonts w:ascii="Verdana" w:eastAsia="Times New Roman" w:hAnsi="Verdana" w:cs="Times New Roman"/>
          <w:color w:val="000000"/>
          <w:sz w:val="17"/>
          <w:szCs w:val="17"/>
          <w:lang w:eastAsia="pl-PL"/>
        </w:rPr>
        <w:t xml:space="preserve"> II stopnia, szkół artystycznych realizujących kształcenie ogólne w zakresie szkół podstawowych/liceów ogólnokształcących.</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FF0000"/>
          <w:sz w:val="24"/>
          <w:szCs w:val="24"/>
          <w:lang w:eastAsia="pl-PL"/>
        </w:rPr>
        <w:t>Uwaga:</w:t>
      </w:r>
    </w:p>
    <w:p w:rsidR="0070785D" w:rsidRPr="0070785D" w:rsidRDefault="0070785D" w:rsidP="0070785D">
      <w:pPr>
        <w:shd w:val="clear" w:color="auto" w:fill="FFFFFF"/>
        <w:spacing w:before="100" w:beforeAutospacing="1" w:after="100" w:afterAutospacing="1" w:line="240" w:lineRule="auto"/>
        <w:ind w:firstLine="360"/>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0" w:lineRule="auto"/>
        <w:ind w:firstLine="360"/>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17"/>
          <w:szCs w:val="17"/>
          <w:lang w:eastAsia="pl-PL"/>
        </w:rPr>
        <w:t>Z projektu wyklucza się osoby, które uczestniczyły w:</w:t>
      </w:r>
    </w:p>
    <w:p w:rsidR="0070785D" w:rsidRPr="0070785D" w:rsidRDefault="0070785D" w:rsidP="0070785D">
      <w:pPr>
        <w:shd w:val="clear" w:color="auto" w:fill="FFFFFF"/>
        <w:spacing w:before="100" w:beforeAutospacing="1" w:after="100" w:afterAutospacing="1" w:line="240" w:lineRule="auto"/>
        <w:ind w:firstLine="360"/>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17"/>
          <w:szCs w:val="17"/>
          <w:lang w:eastAsia="pl-PL"/>
        </w:rPr>
        <w:t> </w:t>
      </w:r>
    </w:p>
    <w:p w:rsidR="0070785D" w:rsidRPr="0070785D" w:rsidRDefault="0070785D" w:rsidP="0070785D">
      <w:pPr>
        <w:shd w:val="clear" w:color="auto" w:fill="FFFFFF"/>
        <w:spacing w:before="100" w:beforeAutospacing="1" w:after="100" w:afterAutospacing="1" w:line="248" w:lineRule="atLeast"/>
        <w:ind w:hanging="360"/>
        <w:jc w:val="both"/>
        <w:rPr>
          <w:rFonts w:ascii="Verdana" w:eastAsia="Times New Roman" w:hAnsi="Verdana" w:cs="Times New Roman"/>
          <w:color w:val="333333"/>
          <w:sz w:val="17"/>
          <w:szCs w:val="17"/>
          <w:lang w:eastAsia="pl-PL"/>
        </w:rPr>
      </w:pPr>
      <w:r w:rsidRPr="0070785D">
        <w:rPr>
          <w:rFonts w:ascii="Symbol" w:eastAsia="Times New Roman" w:hAnsi="Symbol" w:cs="Times New Roman"/>
          <w:color w:val="333333"/>
          <w:sz w:val="17"/>
          <w:szCs w:val="17"/>
          <w:lang w:eastAsia="pl-PL"/>
        </w:rPr>
        <w:t></w:t>
      </w:r>
      <w:r w:rsidRPr="0070785D">
        <w:rPr>
          <w:rFonts w:ascii="Times New Roman" w:eastAsia="Times New Roman" w:hAnsi="Times New Roman" w:cs="Times New Roman"/>
          <w:color w:val="333333"/>
          <w:sz w:val="14"/>
          <w:szCs w:val="14"/>
          <w:lang w:eastAsia="pl-PL"/>
        </w:rPr>
        <w:t>         </w:t>
      </w:r>
      <w:r w:rsidRPr="0070785D">
        <w:rPr>
          <w:rFonts w:ascii="Verdana" w:eastAsia="Times New Roman" w:hAnsi="Verdana" w:cs="Times New Roman"/>
          <w:i/>
          <w:iCs/>
          <w:color w:val="333333"/>
          <w:sz w:val="17"/>
          <w:szCs w:val="17"/>
          <w:lang w:eastAsia="pl-PL"/>
        </w:rPr>
        <w:t>Asystent Ucznia ze Specjalnymi Potrzebami Edukacyjnymi,</w:t>
      </w:r>
    </w:p>
    <w:p w:rsidR="0070785D" w:rsidRPr="0070785D" w:rsidRDefault="0070785D" w:rsidP="0070785D">
      <w:pPr>
        <w:shd w:val="clear" w:color="auto" w:fill="FFFFFF"/>
        <w:spacing w:before="100" w:beforeAutospacing="1" w:after="100" w:afterAutospacing="1" w:line="248" w:lineRule="atLeast"/>
        <w:ind w:hanging="360"/>
        <w:jc w:val="both"/>
        <w:rPr>
          <w:rFonts w:ascii="Verdana" w:eastAsia="Times New Roman" w:hAnsi="Verdana" w:cs="Times New Roman"/>
          <w:color w:val="333333"/>
          <w:sz w:val="17"/>
          <w:szCs w:val="17"/>
          <w:lang w:eastAsia="pl-PL"/>
        </w:rPr>
      </w:pPr>
      <w:r w:rsidRPr="0070785D">
        <w:rPr>
          <w:rFonts w:ascii="Symbol" w:eastAsia="Times New Roman" w:hAnsi="Symbol" w:cs="Times New Roman"/>
          <w:color w:val="333333"/>
          <w:sz w:val="17"/>
          <w:szCs w:val="17"/>
          <w:lang w:eastAsia="pl-PL"/>
        </w:rPr>
        <w:t></w:t>
      </w:r>
      <w:r w:rsidRPr="0070785D">
        <w:rPr>
          <w:rFonts w:ascii="Times New Roman" w:eastAsia="Times New Roman" w:hAnsi="Times New Roman" w:cs="Times New Roman"/>
          <w:color w:val="333333"/>
          <w:sz w:val="14"/>
          <w:szCs w:val="14"/>
          <w:lang w:eastAsia="pl-PL"/>
        </w:rPr>
        <w:t>         </w:t>
      </w:r>
      <w:r w:rsidRPr="0070785D">
        <w:rPr>
          <w:rFonts w:ascii="Verdana" w:eastAsia="Times New Roman" w:hAnsi="Verdana" w:cs="Times New Roman"/>
          <w:i/>
          <w:iCs/>
          <w:color w:val="333333"/>
          <w:sz w:val="17"/>
          <w:szCs w:val="17"/>
          <w:lang w:eastAsia="pl-PL"/>
        </w:rPr>
        <w:t>Przestrzeń Dostępnej Szkoły,</w:t>
      </w:r>
    </w:p>
    <w:p w:rsidR="0070785D" w:rsidRPr="0070785D" w:rsidRDefault="0070785D" w:rsidP="0070785D">
      <w:pPr>
        <w:shd w:val="clear" w:color="auto" w:fill="FFFFFF"/>
        <w:spacing w:before="120" w:after="100" w:afterAutospacing="1" w:line="248" w:lineRule="atLeast"/>
        <w:ind w:hanging="360"/>
        <w:jc w:val="both"/>
        <w:rPr>
          <w:rFonts w:ascii="Verdana" w:eastAsia="Times New Roman" w:hAnsi="Verdana" w:cs="Times New Roman"/>
          <w:color w:val="333333"/>
          <w:sz w:val="17"/>
          <w:szCs w:val="17"/>
          <w:lang w:eastAsia="pl-PL"/>
        </w:rPr>
      </w:pPr>
      <w:r w:rsidRPr="0070785D">
        <w:rPr>
          <w:rFonts w:ascii="Symbol" w:eastAsia="Times New Roman" w:hAnsi="Symbol" w:cs="Times New Roman"/>
          <w:color w:val="333333"/>
          <w:sz w:val="20"/>
          <w:szCs w:val="20"/>
          <w:lang w:eastAsia="pl-PL"/>
        </w:rPr>
        <w:t></w:t>
      </w:r>
      <w:r w:rsidRPr="0070785D">
        <w:rPr>
          <w:rFonts w:ascii="Times New Roman" w:eastAsia="Times New Roman" w:hAnsi="Times New Roman" w:cs="Times New Roman"/>
          <w:color w:val="333333"/>
          <w:sz w:val="14"/>
          <w:szCs w:val="14"/>
          <w:lang w:eastAsia="pl-PL"/>
        </w:rPr>
        <w:t>         </w:t>
      </w:r>
      <w:r w:rsidRPr="0070785D">
        <w:rPr>
          <w:rFonts w:ascii="Verdana" w:eastAsia="Times New Roman" w:hAnsi="Verdana" w:cs="Times New Roman"/>
          <w:i/>
          <w:iCs/>
          <w:color w:val="333333"/>
          <w:sz w:val="17"/>
          <w:szCs w:val="17"/>
          <w:lang w:eastAsia="pl-PL"/>
        </w:rPr>
        <w:t>Pilotażowe wdrożenie modelu Specjalnych Centrów Wspierających Edukację Włączającą.</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24"/>
          <w:szCs w:val="24"/>
          <w:lang w:eastAsia="pl-PL"/>
        </w:rPr>
        <w:t>Realizacja szkoleń:</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Szkolenia będą odbywać się w formie zdalnej w czasie rzeczywistym. Prowadzone będą w parach trenerskich, w dni robocze.</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2 zjazdy - łącznie 30 godzin dydaktycznych (dla pracowników KO i JST) oraz 3 zjazdy - łącznie 45 godzin dydaktycznych (dla pracowników PDN i Placówek Oświatowych)</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lastRenderedPageBreak/>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Po szkoleniu każdy Uczestnik Projektu będzie mógł skorzystać ze śr. 3 godzin doradztwa z zakresu edukacji włączającej.</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4472C4"/>
          <w:sz w:val="24"/>
          <w:szCs w:val="24"/>
          <w:lang w:eastAsia="pl-PL"/>
        </w:rPr>
        <w:t>Aby zapisać się do udziału w BEZPŁATNYCH SZKOLENIACH</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17"/>
          <w:szCs w:val="17"/>
          <w:u w:val="single"/>
          <w:lang w:eastAsia="pl-PL"/>
        </w:rPr>
        <w:t>Należy wypełnić elektroniczny formularz zgłoszeniowy:</w:t>
      </w:r>
      <w:r w:rsidRPr="0070785D">
        <w:rPr>
          <w:rFonts w:ascii="Verdana" w:eastAsia="Times New Roman" w:hAnsi="Verdana" w:cs="Times New Roman"/>
          <w:color w:val="333333"/>
          <w:sz w:val="17"/>
          <w:szCs w:val="17"/>
          <w:lang w:eastAsia="pl-PL"/>
        </w:rPr>
        <w:t> </w:t>
      </w:r>
      <w:hyperlink r:id="rId4" w:tgtFrame="_blank" w:history="1">
        <w:r w:rsidRPr="0070785D">
          <w:rPr>
            <w:rFonts w:ascii="Verdana" w:eastAsia="Times New Roman" w:hAnsi="Verdana" w:cs="Times New Roman"/>
            <w:color w:val="0069A6"/>
            <w:sz w:val="17"/>
            <w:szCs w:val="17"/>
            <w:u w:val="single"/>
            <w:lang w:eastAsia="pl-PL"/>
          </w:rPr>
          <w:t>https://wlaczedukacje.pl/formularz-zgloszeniowy-dolnoslaskie/</w:t>
        </w:r>
      </w:hyperlink>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Szczegółowe informację znajdą Państwo na stronie projektowej:</w:t>
      </w:r>
      <w:r w:rsidRPr="0070785D">
        <w:rPr>
          <w:rFonts w:ascii="Verdana" w:eastAsia="Times New Roman" w:hAnsi="Verdana" w:cs="Times New Roman"/>
          <w:color w:val="333333"/>
          <w:sz w:val="17"/>
          <w:szCs w:val="17"/>
          <w:lang w:eastAsia="pl-PL"/>
        </w:rPr>
        <w:t> </w:t>
      </w:r>
      <w:hyperlink r:id="rId5" w:tgtFrame="_blank" w:history="1">
        <w:r w:rsidRPr="0070785D">
          <w:rPr>
            <w:rFonts w:ascii="Verdana" w:eastAsia="Times New Roman" w:hAnsi="Verdana" w:cs="Times New Roman"/>
            <w:color w:val="0069A6"/>
            <w:sz w:val="17"/>
            <w:szCs w:val="17"/>
            <w:u w:val="single"/>
            <w:lang w:eastAsia="pl-PL"/>
          </w:rPr>
          <w:t>https://wlaczedukacje.pl/dolnoslaskie/</w:t>
        </w:r>
      </w:hyperlink>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17"/>
          <w:szCs w:val="17"/>
          <w:u w:val="single"/>
          <w:lang w:eastAsia="pl-PL"/>
        </w:rPr>
        <w:t>LICZBA MIEJSC OGRANICZONA!</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16"/>
          <w:szCs w:val="16"/>
          <w:lang w:eastAsia="pl-PL"/>
        </w:rPr>
        <w:t>Z pozdrowieniami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FF9933"/>
          <w:sz w:val="20"/>
          <w:szCs w:val="20"/>
          <w:lang w:eastAsia="pl-PL"/>
        </w:rPr>
        <w:t>Zespół Projektu</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FF9933"/>
          <w:sz w:val="20"/>
          <w:szCs w:val="20"/>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20"/>
          <w:szCs w:val="20"/>
          <w:lang w:eastAsia="pl-PL"/>
        </w:rPr>
        <w:t>„</w:t>
      </w:r>
      <w:r w:rsidRPr="0070785D">
        <w:rPr>
          <w:rFonts w:ascii="Verdana" w:eastAsia="Times New Roman" w:hAnsi="Verdana" w:cs="Times New Roman"/>
          <w:b/>
          <w:bCs/>
          <w:color w:val="333333"/>
          <w:sz w:val="20"/>
          <w:szCs w:val="20"/>
          <w:lang w:eastAsia="pl-PL"/>
        </w:rPr>
        <w:t>Kompleksowy program wsparcia kadr edukacji włączającej</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20"/>
          <w:szCs w:val="20"/>
          <w:lang w:eastAsia="pl-PL"/>
        </w:rPr>
        <w:t>w województwie dolnośląskim</w:t>
      </w:r>
      <w:r w:rsidRPr="0070785D">
        <w:rPr>
          <w:rFonts w:ascii="Verdana" w:eastAsia="Times New Roman" w:hAnsi="Verdana" w:cs="Times New Roman"/>
          <w:b/>
          <w:bCs/>
          <w:color w:val="000000"/>
          <w:sz w:val="20"/>
          <w:szCs w:val="20"/>
          <w:lang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noProof/>
          <w:color w:val="5F5F5F"/>
          <w:sz w:val="20"/>
          <w:szCs w:val="20"/>
          <w:lang w:eastAsia="pl-PL"/>
        </w:rPr>
        <mc:AlternateContent>
          <mc:Choice Requires="wps">
            <w:drawing>
              <wp:inline distT="0" distB="0" distL="0" distR="0">
                <wp:extent cx="5048250" cy="647700"/>
                <wp:effectExtent l="0" t="0" r="0" b="0"/>
                <wp:docPr id="4" name="Prostokąt 4" descr="https://poczta72154.tld.pl/?_task=mail&amp;_action=get&amp;_mbox=INBOX&amp;_uid=7337&amp;_token=2ZEWfFcy5RXZfXy5AKgzpSCezbr1uslQ&amp;_part=1.5&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DEC80" id="Prostokąt 4" o:spid="_x0000_s1026" alt="https://poczta72154.tld.pl/?_task=mail&amp;_action=get&amp;_mbox=INBOX&amp;_uid=7337&amp;_token=2ZEWfFcy5RXZfXy5AKgzpSCezbr1uslQ&amp;_part=1.5&amp;_embed=1&amp;_mimeclass=image" style="width:39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" filled="f" stroked="f">
                <o:lock v:ext="edit" aspectratio="t"/>
                <w10:anchorlock/>
              </v:rect>
            </w:pict>
          </mc:Fallback>
        </mc:AlternateConten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16"/>
          <w:szCs w:val="16"/>
          <w:lang w:eastAsia="pl-PL"/>
        </w:rPr>
        <w:t>Instytut ADN spółka z ograniczoną odpowiedzialnością sp.k.</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6"/>
          <w:szCs w:val="16"/>
          <w:lang w:eastAsia="pl-PL"/>
        </w:rPr>
        <w:t>Browary Warszawskie, Biura „Przy Warzelni”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6"/>
          <w:szCs w:val="16"/>
          <w:lang w:eastAsia="pl-PL"/>
        </w:rPr>
        <w:t>ul. Grzybowska 56 | 00-844 Warszawa</w:t>
      </w:r>
      <w:r w:rsidRPr="0070785D">
        <w:rPr>
          <w:rFonts w:ascii="Verdana" w:eastAsia="Times New Roman" w:hAnsi="Verdana" w:cs="Times New Roman"/>
          <w:color w:val="333333"/>
          <w:sz w:val="16"/>
          <w:szCs w:val="16"/>
          <w:lang w:eastAsia="pl-PL"/>
        </w:rPr>
        <w:br/>
        <w:t>tel. +48 517 147 721 | +48 22 208 26 74</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hyperlink r:id="rId6" w:history="1">
        <w:r w:rsidRPr="0070785D">
          <w:rPr>
            <w:rFonts w:ascii="Verdana" w:eastAsia="Times New Roman" w:hAnsi="Verdana" w:cs="Times New Roman"/>
            <w:color w:val="0069A6"/>
            <w:sz w:val="16"/>
            <w:szCs w:val="16"/>
            <w:u w:val="single"/>
            <w:lang w:eastAsia="pl-PL"/>
          </w:rPr>
          <w:t>wlaczajaca.dolnoslaskie@akademiamddp.pl</w:t>
        </w:r>
      </w:hyperlink>
      <w:r w:rsidRPr="0070785D">
        <w:rPr>
          <w:rFonts w:ascii="Verdana" w:eastAsia="Times New Roman" w:hAnsi="Verdana" w:cs="Times New Roman"/>
          <w:color w:val="333333"/>
          <w:sz w:val="17"/>
          <w:szCs w:val="17"/>
          <w:lang w:eastAsia="pl-PL"/>
        </w:rPr>
        <w:t> </w:t>
      </w:r>
      <w:r w:rsidRPr="0070785D">
        <w:rPr>
          <w:rFonts w:ascii="Verdana" w:eastAsia="Times New Roman" w:hAnsi="Verdana" w:cs="Times New Roman"/>
          <w:color w:val="333333"/>
          <w:sz w:val="16"/>
          <w:szCs w:val="16"/>
          <w:lang w:eastAsia="pl-PL"/>
        </w:rPr>
        <w:t>| </w:t>
      </w:r>
      <w:hyperlink r:id="rId7" w:tgtFrame="_blank" w:history="1">
        <w:r w:rsidRPr="0070785D">
          <w:rPr>
            <w:rFonts w:ascii="Verdana" w:eastAsia="Times New Roman" w:hAnsi="Verdana" w:cs="Times New Roman"/>
            <w:color w:val="0069A6"/>
            <w:sz w:val="16"/>
            <w:szCs w:val="16"/>
            <w:u w:val="single"/>
            <w:lang w:eastAsia="pl-PL"/>
          </w:rPr>
          <w:t>www.wlaczedukacje.pl</w:t>
        </w:r>
      </w:hyperlink>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4"/>
          <w:szCs w:val="4"/>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noProof/>
          <w:color w:val="333333"/>
          <w:sz w:val="17"/>
          <w:szCs w:val="17"/>
          <w:lang w:eastAsia="pl-PL"/>
        </w:rPr>
        <mc:AlternateContent>
          <mc:Choice Requires="wps">
            <w:drawing>
              <wp:inline distT="0" distB="0" distL="0" distR="0">
                <wp:extent cx="5219700" cy="139700"/>
                <wp:effectExtent l="0" t="0" r="0" b="0"/>
                <wp:docPr id="3" name="Prostokąt 3" descr="https://poczta72154.tld.pl/?_task=mail&amp;_action=get&amp;_mbox=INBOX&amp;_uid=7337&amp;_token=2ZEWfFcy5RXZfXy5AKgzpSCezbr1uslQ&amp;_part=1.4&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15D13" id="Prostokąt 3" o:spid="_x0000_s1026" alt="https://poczta72154.tld.pl/?_task=mail&amp;_action=get&amp;_mbox=INBOX&amp;_uid=7337&amp;_token=2ZEWfFcy5RXZfXy5AKgzpSCezbr1uslQ&amp;_part=1.4&amp;_embed=1&amp;_mimeclass=image" style="width:4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" filled="f" stroked="f">
                <o:lock v:ext="edit" aspectratio="t"/>
                <w10:anchorlock/>
              </v:rect>
            </w:pict>
          </mc:Fallback>
        </mc:AlternateConten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5F5F5F"/>
          <w:sz w:val="14"/>
          <w:szCs w:val="14"/>
          <w:lang w:eastAsia="pl-PL"/>
        </w:rPr>
        <w:t>A</w:t>
      </w:r>
      <w:r w:rsidRPr="0070785D">
        <w:rPr>
          <w:rFonts w:ascii="Verdana" w:eastAsia="Times New Roman" w:hAnsi="Verdana" w:cs="Times New Roman"/>
          <w:color w:val="333333"/>
          <w:sz w:val="14"/>
          <w:szCs w:val="14"/>
          <w:lang w:eastAsia="pl-PL"/>
        </w:rPr>
        <w:t>dministratorem Danych Osobowych, które mogą być przekazywane podczas korespondencji e-mail jest ADN Akademia sp. z o.o. sp. k, Instytut ADN spółka z ograniczoną odpowiedzialnością sp.k oraz MDDP Akademia Biznesu sp. z o.o. z siedzibą w Warszawie, adres: 00-844 Warszawa, ul. Grzybowska 56, tel.: 22 208 28 26, e-mail:</w:t>
      </w:r>
      <w:r w:rsidRPr="0070785D">
        <w:rPr>
          <w:rFonts w:ascii="Verdana" w:eastAsia="Times New Roman" w:hAnsi="Verdana" w:cs="Times New Roman"/>
          <w:color w:val="5F5F5F"/>
          <w:sz w:val="14"/>
          <w:szCs w:val="14"/>
          <w:lang w:eastAsia="pl-PL"/>
        </w:rPr>
        <w:t> </w:t>
      </w:r>
      <w:hyperlink r:id="rId8" w:history="1">
        <w:r w:rsidRPr="0070785D">
          <w:rPr>
            <w:rFonts w:ascii="Verdana" w:eastAsia="Times New Roman" w:hAnsi="Verdana" w:cs="Times New Roman"/>
            <w:color w:val="0000FF"/>
            <w:sz w:val="14"/>
            <w:szCs w:val="14"/>
            <w:u w:val="single"/>
            <w:lang w:eastAsia="pl-PL"/>
          </w:rPr>
          <w:t>biuro@akademiamddp.pl</w:t>
        </w:r>
      </w:hyperlink>
      <w:r w:rsidRPr="0070785D">
        <w:rPr>
          <w:rFonts w:ascii="Verdana" w:eastAsia="Times New Roman" w:hAnsi="Verdana" w:cs="Times New Roman"/>
          <w:color w:val="5F5F5F"/>
          <w:sz w:val="14"/>
          <w:szCs w:val="14"/>
          <w:lang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Szczegółowe informacje na temat przetwarzania danych przez Administratora dostępne są na stronie internetowej w zakładce </w:t>
      </w:r>
      <w:hyperlink r:id="rId9" w:tgtFrame="_blank" w:history="1">
        <w:r w:rsidRPr="0070785D">
          <w:rPr>
            <w:rFonts w:ascii="Verdana" w:eastAsia="Times New Roman" w:hAnsi="Verdana" w:cs="Times New Roman"/>
            <w:color w:val="0000FF"/>
            <w:sz w:val="14"/>
            <w:szCs w:val="14"/>
            <w:u w:val="single"/>
            <w:lang w:eastAsia="pl-PL"/>
          </w:rPr>
          <w:t>DANE OSOBOWE.</w:t>
        </w:r>
      </w:hyperlink>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 xml:space="preserve">Niniejsza korespondencja oraz wszystkie załączone do niej pliki mają charakter poufny i są przeznaczone wyłącznie dla adresata. Jeżeli nie są Państwo jej adresatem, informujemy, iż ujawnianie, dystrybuowanie lub inne wykorzystywanie tej korespondencji lub jej załączników jest niedozwolone. Jeżeli nasza korespondencja została Państwu doręczona omyłkowo, </w:t>
      </w:r>
      <w:r w:rsidRPr="0070785D">
        <w:rPr>
          <w:rFonts w:ascii="Verdana" w:eastAsia="Times New Roman" w:hAnsi="Verdana" w:cs="Times New Roman"/>
          <w:color w:val="333333"/>
          <w:sz w:val="14"/>
          <w:szCs w:val="14"/>
          <w:lang w:eastAsia="pl-PL"/>
        </w:rPr>
        <w:lastRenderedPageBreak/>
        <w:t>prosimy o niezwłoczny kontakt tel. +48 22 208 28 26 lub e-mail: </w:t>
      </w:r>
      <w:hyperlink r:id="rId10" w:history="1">
        <w:r w:rsidRPr="0070785D">
          <w:rPr>
            <w:rFonts w:ascii="Verdana" w:eastAsia="Times New Roman" w:hAnsi="Verdana" w:cs="Times New Roman"/>
            <w:color w:val="0000FF"/>
            <w:sz w:val="14"/>
            <w:szCs w:val="14"/>
            <w:u w:val="single"/>
            <w:lang w:eastAsia="pl-PL"/>
          </w:rPr>
          <w:t>biuro@akademiamddp.pl</w:t>
        </w:r>
      </w:hyperlink>
      <w:r w:rsidRPr="0070785D">
        <w:rPr>
          <w:rFonts w:ascii="Verdana" w:eastAsia="Times New Roman" w:hAnsi="Verdana" w:cs="Times New Roman"/>
          <w:color w:val="5F5F5F"/>
          <w:sz w:val="14"/>
          <w:szCs w:val="14"/>
          <w:lang w:eastAsia="pl-PL"/>
        </w:rPr>
        <w:t> </w:t>
      </w:r>
      <w:r w:rsidRPr="0070785D">
        <w:rPr>
          <w:rFonts w:ascii="Verdana" w:eastAsia="Times New Roman" w:hAnsi="Verdana" w:cs="Times New Roman"/>
          <w:color w:val="333333"/>
          <w:sz w:val="14"/>
          <w:szCs w:val="14"/>
          <w:lang w:eastAsia="pl-PL"/>
        </w:rPr>
        <w:t>oraz zniszczenie kopii znajdujących się w Państwa posiadaniu.</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5F5F5F"/>
          <w:sz w:val="14"/>
          <w:szCs w:val="14"/>
          <w:lang w:val="en-US"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val="en-US" w:eastAsia="pl-PL"/>
        </w:rPr>
        <w:t>This message as well as all files attached hereto are strictly confidential and intended solely for the addressee. If you are not one of the named recipients, you are hereby formally notified that any unauthorized disclosure, distribution or other use of this message or any of its attachments is prohibited. If you have received this message by mistake, please inform us immediately by calling +48 22 208 28 26 or emailing </w:t>
      </w:r>
      <w:hyperlink r:id="rId11" w:history="1">
        <w:r w:rsidRPr="0070785D">
          <w:rPr>
            <w:rFonts w:ascii="Verdana" w:eastAsia="Times New Roman" w:hAnsi="Verdana" w:cs="Times New Roman"/>
            <w:color w:val="0000FF"/>
            <w:sz w:val="14"/>
            <w:szCs w:val="14"/>
            <w:u w:val="single"/>
            <w:lang w:val="en-US" w:eastAsia="pl-PL"/>
          </w:rPr>
          <w:t>biuro@akademiamddp.pl</w:t>
        </w:r>
      </w:hyperlink>
      <w:r w:rsidRPr="0070785D">
        <w:rPr>
          <w:rFonts w:ascii="Verdana" w:eastAsia="Times New Roman" w:hAnsi="Verdana" w:cs="Times New Roman"/>
          <w:color w:val="5F5F5F"/>
          <w:sz w:val="14"/>
          <w:szCs w:val="14"/>
          <w:lang w:eastAsia="pl-PL"/>
        </w:rPr>
        <w:t> </w:t>
      </w:r>
      <w:r w:rsidRPr="0070785D">
        <w:rPr>
          <w:rFonts w:ascii="Verdana" w:eastAsia="Times New Roman" w:hAnsi="Verdana" w:cs="Times New Roman"/>
          <w:color w:val="333333"/>
          <w:sz w:val="14"/>
          <w:szCs w:val="14"/>
          <w:lang w:val="en-US" w:eastAsia="pl-PL"/>
        </w:rPr>
        <w:t>and delete this message from your files.</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Instytut ADN spółka z ograniczoną odpowiedzialnością sp.k., ul. Grzybowska 56, 00-844 Warszawa, NIP 7010088170, REGON 141122981, Sąd Rejonowy dla m. st. Warszawy, XII Wydział Gospodarczy Krajowego Rejestru Sądowego, KRS 0000288782.</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0000"/>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000000"/>
          <w:sz w:val="17"/>
          <w:szCs w:val="17"/>
          <w:lang w:eastAsia="pl-PL"/>
        </w:rPr>
        <w:t> </w:t>
      </w:r>
    </w:p>
    <w:p w:rsidR="0070785D" w:rsidRPr="0070785D" w:rsidRDefault="0070785D" w:rsidP="0070785D">
      <w:pPr>
        <w:shd w:val="clear" w:color="auto" w:fill="FFFFFF"/>
        <w:spacing w:before="100" w:beforeAutospacing="1" w:after="100" w:afterAutospacing="1" w:line="248" w:lineRule="atLeast"/>
        <w:jc w:val="both"/>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W przypadku jakichkolwiek pytań, pozostajemy do Państwa dyspozycji.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2053"/>
          <w:sz w:val="16"/>
          <w:szCs w:val="16"/>
          <w:lang w:eastAsia="pl-PL"/>
        </w:rPr>
        <w:t>Z pozdrowieniami,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5598"/>
          <w:sz w:val="20"/>
          <w:szCs w:val="20"/>
          <w:lang w:eastAsia="pl-PL"/>
        </w:rPr>
        <w:t>Zespół Projektu</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002053"/>
          <w:sz w:val="20"/>
          <w:szCs w:val="20"/>
          <w:lang w:eastAsia="pl-PL"/>
        </w:rPr>
        <w:t>„Akademia Edukacji Włączającej - woj. mazowieckie”</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noProof/>
          <w:color w:val="5F5F5F"/>
          <w:sz w:val="20"/>
          <w:szCs w:val="20"/>
          <w:lang w:eastAsia="pl-PL"/>
        </w:rPr>
        <mc:AlternateContent>
          <mc:Choice Requires="wps">
            <w:drawing>
              <wp:inline distT="0" distB="0" distL="0" distR="0">
                <wp:extent cx="5060950" cy="641350"/>
                <wp:effectExtent l="0" t="0" r="0" b="0"/>
                <wp:docPr id="2" name="Prostokąt 2" descr="https://poczta72154.tld.pl/?_task=mail&amp;_action=get&amp;_mbox=INBOX&amp;_uid=7337&amp;_token=2ZEWfFcy5RXZfXy5AKgzpSCezbr1uslQ&amp;_part=1.6&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609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8F37F" id="Prostokąt 2" o:spid="_x0000_s1026" alt="https://poczta72154.tld.pl/?_task=mail&amp;_action=get&amp;_mbox=INBOX&amp;_uid=7337&amp;_token=2ZEWfFcy5RXZfXy5AKgzpSCezbr1uslQ&amp;_part=1.6&amp;_embed=1&amp;_mimeclass=image" style="width:398.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" filled="f" stroked="f">
                <o:lock v:ext="edit" aspectratio="t"/>
                <w10:anchorlock/>
              </v:rect>
            </w:pict>
          </mc:Fallback>
        </mc:AlternateConten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b/>
          <w:bCs/>
          <w:color w:val="333333"/>
          <w:sz w:val="16"/>
          <w:szCs w:val="16"/>
          <w:lang w:eastAsia="pl-PL"/>
        </w:rPr>
        <w:t>MDDP Akademia Biznesu spółka z ograniczoną odpowiedzialnością</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6"/>
          <w:szCs w:val="16"/>
          <w:lang w:eastAsia="pl-PL"/>
        </w:rPr>
        <w:t>Browary Warszawskie, Biura „Przy Warzelni”</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6"/>
          <w:szCs w:val="16"/>
          <w:lang w:eastAsia="pl-PL"/>
        </w:rPr>
        <w:t>ul. Grzybowska 56 | 00-844 Warszawa</w:t>
      </w:r>
      <w:r w:rsidRPr="0070785D">
        <w:rPr>
          <w:rFonts w:ascii="Verdana" w:eastAsia="Times New Roman" w:hAnsi="Verdana" w:cs="Times New Roman"/>
          <w:color w:val="333333"/>
          <w:sz w:val="16"/>
          <w:szCs w:val="16"/>
          <w:lang w:eastAsia="pl-PL"/>
        </w:rPr>
        <w:br/>
        <w:t>tel. +48 517 147 731 | +48 22 162 78 43</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hyperlink r:id="rId12" w:history="1">
        <w:r w:rsidRPr="0070785D">
          <w:rPr>
            <w:rFonts w:ascii="Verdana" w:eastAsia="Times New Roman" w:hAnsi="Verdana" w:cs="Times New Roman"/>
            <w:color w:val="0069A6"/>
            <w:sz w:val="16"/>
            <w:szCs w:val="16"/>
            <w:u w:val="single"/>
            <w:lang w:eastAsia="pl-PL"/>
          </w:rPr>
          <w:t>wlaczajaca.mazowieckie@akademiamddp.pl</w:t>
        </w:r>
      </w:hyperlink>
      <w:r w:rsidRPr="0070785D">
        <w:rPr>
          <w:rFonts w:ascii="Verdana" w:eastAsia="Times New Roman" w:hAnsi="Verdana" w:cs="Times New Roman"/>
          <w:color w:val="333333"/>
          <w:sz w:val="17"/>
          <w:szCs w:val="17"/>
          <w:lang w:eastAsia="pl-PL"/>
        </w:rPr>
        <w:t> </w:t>
      </w:r>
      <w:r w:rsidRPr="0070785D">
        <w:rPr>
          <w:rFonts w:ascii="Verdana" w:eastAsia="Times New Roman" w:hAnsi="Verdana" w:cs="Times New Roman"/>
          <w:color w:val="333333"/>
          <w:sz w:val="16"/>
          <w:szCs w:val="16"/>
          <w:lang w:eastAsia="pl-PL"/>
        </w:rPr>
        <w:t>| </w:t>
      </w:r>
      <w:hyperlink r:id="rId13" w:tgtFrame="_blank" w:history="1">
        <w:r w:rsidRPr="0070785D">
          <w:rPr>
            <w:rFonts w:ascii="Verdana" w:eastAsia="Times New Roman" w:hAnsi="Verdana" w:cs="Times New Roman"/>
            <w:color w:val="0069A6"/>
            <w:sz w:val="16"/>
            <w:szCs w:val="16"/>
            <w:u w:val="single"/>
            <w:lang w:eastAsia="pl-PL"/>
          </w:rPr>
          <w:t>www.akademiaodn.pl/aew/</w:t>
        </w:r>
      </w:hyperlink>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4"/>
          <w:szCs w:val="4"/>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noProof/>
          <w:color w:val="333333"/>
          <w:sz w:val="17"/>
          <w:szCs w:val="17"/>
          <w:lang w:eastAsia="pl-PL"/>
        </w:rPr>
        <mc:AlternateContent>
          <mc:Choice Requires="wps">
            <w:drawing>
              <wp:inline distT="0" distB="0" distL="0" distR="0">
                <wp:extent cx="5219700" cy="139700"/>
                <wp:effectExtent l="0" t="0" r="0" b="0"/>
                <wp:docPr id="1" name="Prostokąt 1" descr="https://poczta72154.tld.pl/?_task=mail&amp;_action=get&amp;_mbox=INBOX&amp;_uid=7337&amp;_token=2ZEWfFcy5RXZfXy5AKgzpSCezbr1uslQ&amp;_part=1.7&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31843" id="Prostokąt 1" o:spid="_x0000_s1026" alt="https://poczta72154.tld.pl/?_task=mail&amp;_action=get&amp;_mbox=INBOX&amp;_uid=7337&amp;_token=2ZEWfFcy5RXZfXy5AKgzpSCezbr1uslQ&amp;_part=1.7&amp;_embed=1&amp;_mimeclass=image" style="width:4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" filled="f" stroked="f">
                <o:lock v:ext="edit" aspectratio="t"/>
                <w10:anchorlock/>
              </v:rect>
            </w:pict>
          </mc:Fallback>
        </mc:AlternateContent>
      </w:r>
      <w:r w:rsidRPr="0070785D">
        <w:rPr>
          <w:rFonts w:ascii="Verdana" w:eastAsia="Times New Roman" w:hAnsi="Verdana" w:cs="Times New Roman"/>
          <w:color w:val="333333"/>
          <w:sz w:val="17"/>
          <w:szCs w:val="17"/>
          <w:lang w:eastAsia="pl-PL"/>
        </w:rPr>
        <w:t> </w:t>
      </w:r>
    </w:p>
    <w:p w:rsidR="0070785D" w:rsidRPr="0070785D" w:rsidRDefault="0070785D" w:rsidP="0070785D">
      <w:pPr>
        <w:spacing w:after="0" w:line="240" w:lineRule="auto"/>
        <w:rPr>
          <w:rFonts w:ascii="Times New Roman" w:eastAsia="Times New Roman" w:hAnsi="Times New Roman" w:cs="Times New Roman"/>
          <w:sz w:val="24"/>
          <w:szCs w:val="24"/>
          <w:lang w:eastAsia="pl-PL"/>
        </w:rPr>
      </w:pPr>
      <w:r w:rsidRPr="0070785D">
        <w:rPr>
          <w:rFonts w:ascii="Verdana" w:eastAsia="Times New Roman" w:hAnsi="Verdana" w:cs="Times New Roman"/>
          <w:color w:val="333333"/>
          <w:sz w:val="17"/>
          <w:szCs w:val="17"/>
          <w:lang w:eastAsia="pl-PL"/>
        </w:rPr>
        <w:br w:type="textWrapping" w:clear="all"/>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5F5F5F"/>
          <w:sz w:val="14"/>
          <w:szCs w:val="14"/>
          <w:lang w:eastAsia="pl-PL"/>
        </w:rPr>
        <w:t>A</w:t>
      </w:r>
      <w:r w:rsidRPr="0070785D">
        <w:rPr>
          <w:rFonts w:ascii="Verdana" w:eastAsia="Times New Roman" w:hAnsi="Verdana" w:cs="Times New Roman"/>
          <w:color w:val="333333"/>
          <w:sz w:val="14"/>
          <w:szCs w:val="14"/>
          <w:lang w:eastAsia="pl-PL"/>
        </w:rPr>
        <w:t>dministratorem Danych Osobowych, które mogą być przekazywane podczas korespondencji e-mail jest ADN Akademia sp. z o.o. sp. k, Instytut ADN spółka z ograniczoną odpowiedzialnością sp.k oraz MDDP Akademia Biznesu sp. z o.o. z siedzibą w Warszawie, adres: 00-844 Warszawa, ul. Grzybowska 56, tel.: 22 208 28 26, e-mail:</w:t>
      </w:r>
      <w:r w:rsidRPr="0070785D">
        <w:rPr>
          <w:rFonts w:ascii="Verdana" w:eastAsia="Times New Roman" w:hAnsi="Verdana" w:cs="Times New Roman"/>
          <w:color w:val="5F5F5F"/>
          <w:sz w:val="14"/>
          <w:szCs w:val="14"/>
          <w:lang w:eastAsia="pl-PL"/>
        </w:rPr>
        <w:t> </w:t>
      </w:r>
      <w:hyperlink r:id="rId14" w:history="1">
        <w:r w:rsidRPr="0070785D">
          <w:rPr>
            <w:rFonts w:ascii="Verdana" w:eastAsia="Times New Roman" w:hAnsi="Verdana" w:cs="Times New Roman"/>
            <w:color w:val="0000FF"/>
            <w:sz w:val="14"/>
            <w:szCs w:val="14"/>
            <w:u w:val="single"/>
            <w:lang w:eastAsia="pl-PL"/>
          </w:rPr>
          <w:t>biuro@akademiamddp.pl</w:t>
        </w:r>
      </w:hyperlink>
      <w:r w:rsidRPr="0070785D">
        <w:rPr>
          <w:rFonts w:ascii="Verdana" w:eastAsia="Times New Roman" w:hAnsi="Verdana" w:cs="Times New Roman"/>
          <w:color w:val="5F5F5F"/>
          <w:sz w:val="14"/>
          <w:szCs w:val="14"/>
          <w:lang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Szczegółowe informacje na temat przetwarzania danych przez Administratora dostępne są na stronie internetowej w zakładce </w:t>
      </w:r>
      <w:hyperlink r:id="rId15" w:tgtFrame="_blank" w:history="1">
        <w:r w:rsidRPr="0070785D">
          <w:rPr>
            <w:rFonts w:ascii="Verdana" w:eastAsia="Times New Roman" w:hAnsi="Verdana" w:cs="Times New Roman"/>
            <w:color w:val="0000FF"/>
            <w:sz w:val="14"/>
            <w:szCs w:val="14"/>
            <w:u w:val="single"/>
            <w:lang w:eastAsia="pl-PL"/>
          </w:rPr>
          <w:t>DANE OSOBOWE.</w:t>
        </w:r>
      </w:hyperlink>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Niniejsza korespondencja oraz wszystkie załączone do niej pliki mają charakter poufny i są przeznaczone wyłącznie dla adresata. Jeżeli nie są Państwo jej adresatem, informujemy, iż ujawnianie, dystrybuowanie lub inne wykorzystywanie tej korespondencji lub jej załączników jest niedozwolone. Jeżeli nasza korespondencja została Państwu doręczona omyłkowo, prosimy o niezwłoczny kontakt tel. +48 22 208 28 26 lub e-mail: </w:t>
      </w:r>
      <w:hyperlink r:id="rId16" w:history="1">
        <w:r w:rsidRPr="0070785D">
          <w:rPr>
            <w:rFonts w:ascii="Verdana" w:eastAsia="Times New Roman" w:hAnsi="Verdana" w:cs="Times New Roman"/>
            <w:color w:val="0000FF"/>
            <w:sz w:val="14"/>
            <w:szCs w:val="14"/>
            <w:u w:val="single"/>
            <w:lang w:eastAsia="pl-PL"/>
          </w:rPr>
          <w:t>biuro@akademiamddp.pl</w:t>
        </w:r>
      </w:hyperlink>
      <w:r w:rsidRPr="0070785D">
        <w:rPr>
          <w:rFonts w:ascii="Verdana" w:eastAsia="Times New Roman" w:hAnsi="Verdana" w:cs="Times New Roman"/>
          <w:color w:val="5F5F5F"/>
          <w:sz w:val="14"/>
          <w:szCs w:val="14"/>
          <w:lang w:eastAsia="pl-PL"/>
        </w:rPr>
        <w:t> </w:t>
      </w:r>
      <w:r w:rsidRPr="0070785D">
        <w:rPr>
          <w:rFonts w:ascii="Verdana" w:eastAsia="Times New Roman" w:hAnsi="Verdana" w:cs="Times New Roman"/>
          <w:color w:val="333333"/>
          <w:sz w:val="14"/>
          <w:szCs w:val="14"/>
          <w:lang w:eastAsia="pl-PL"/>
        </w:rPr>
        <w:t>oraz zniszczenie kopii znajdujących się w Państwa posiadaniu.</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5F5F5F"/>
          <w:sz w:val="14"/>
          <w:szCs w:val="14"/>
          <w:lang w:val="en-US" w:eastAsia="pl-PL"/>
        </w:rPr>
        <w:t>***</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val="en-US" w:eastAsia="pl-PL"/>
        </w:rPr>
        <w:lastRenderedPageBreak/>
        <w:t>This message as well as all files attached hereto are strictly confidential and intended solely for the addressee. If you are not one of the named recipients, you are hereby formally notified that any unauthorized disclosure, distribution or other use of this message or any of its attachments is prohibited. If you have received this message by mistake, please inform us immediately by calling +48 22 208 28 26 or emailing </w:t>
      </w:r>
      <w:hyperlink r:id="rId17" w:history="1">
        <w:r w:rsidRPr="0070785D">
          <w:rPr>
            <w:rFonts w:ascii="Verdana" w:eastAsia="Times New Roman" w:hAnsi="Verdana" w:cs="Times New Roman"/>
            <w:color w:val="0000FF"/>
            <w:sz w:val="14"/>
            <w:szCs w:val="14"/>
            <w:u w:val="single"/>
            <w:lang w:val="en-US" w:eastAsia="pl-PL"/>
          </w:rPr>
          <w:t>biuro@akademiamddp.pl</w:t>
        </w:r>
      </w:hyperlink>
      <w:r w:rsidRPr="0070785D">
        <w:rPr>
          <w:rFonts w:ascii="Verdana" w:eastAsia="Times New Roman" w:hAnsi="Verdana" w:cs="Times New Roman"/>
          <w:color w:val="5F5F5F"/>
          <w:sz w:val="14"/>
          <w:szCs w:val="14"/>
          <w:lang w:eastAsia="pl-PL"/>
        </w:rPr>
        <w:t> </w:t>
      </w:r>
      <w:r w:rsidRPr="0070785D">
        <w:rPr>
          <w:rFonts w:ascii="Verdana" w:eastAsia="Times New Roman" w:hAnsi="Verdana" w:cs="Times New Roman"/>
          <w:color w:val="333333"/>
          <w:sz w:val="14"/>
          <w:szCs w:val="14"/>
          <w:lang w:val="en-US" w:eastAsia="pl-PL"/>
        </w:rPr>
        <w:t>and delete this message from your files.</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4"/>
          <w:szCs w:val="14"/>
          <w:lang w:eastAsia="pl-PL"/>
        </w:rPr>
        <w:t>MDDP Akademia Biznesu sp. z o.o., ul. Grzybowska 56, 00-844 Warszawa, NIP 5213589864, REGON 142749140, Sąd Rejonowy dla m. st. Warszawy, XIII Wydział Gospodarczy Krajowego Rejestru Sądowego, KRS 0000374581.</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70785D" w:rsidRPr="0070785D" w:rsidRDefault="0070785D" w:rsidP="0070785D">
      <w:pPr>
        <w:shd w:val="clear" w:color="auto" w:fill="FFFFFF"/>
        <w:spacing w:before="100" w:beforeAutospacing="1" w:after="100" w:afterAutospacing="1" w:line="240" w:lineRule="auto"/>
        <w:rPr>
          <w:rFonts w:ascii="Verdana" w:eastAsia="Times New Roman" w:hAnsi="Verdana" w:cs="Times New Roman"/>
          <w:color w:val="333333"/>
          <w:sz w:val="17"/>
          <w:szCs w:val="17"/>
          <w:lang w:eastAsia="pl-PL"/>
        </w:rPr>
      </w:pPr>
      <w:r w:rsidRPr="0070785D">
        <w:rPr>
          <w:rFonts w:ascii="Verdana" w:eastAsia="Times New Roman" w:hAnsi="Verdana" w:cs="Times New Roman"/>
          <w:color w:val="333333"/>
          <w:sz w:val="17"/>
          <w:szCs w:val="17"/>
          <w:lang w:eastAsia="pl-PL"/>
        </w:rPr>
        <w:t> </w:t>
      </w:r>
    </w:p>
    <w:p w:rsidR="00424605" w:rsidRDefault="00424605"/>
    <w:sectPr w:rsidR="00424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D"/>
    <w:rsid w:val="00424605"/>
    <w:rsid w:val="00707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F5596-867F-442B-8092-A1AEC80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78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07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kademiamddp.pl" TargetMode="External"/><Relationship Id="rId13" Type="http://schemas.openxmlformats.org/officeDocument/2006/relationships/hyperlink" Target="http://www.akademiaodn.pl/ae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laczedukacje.pl/" TargetMode="External"/><Relationship Id="rId12" Type="http://schemas.openxmlformats.org/officeDocument/2006/relationships/hyperlink" Target="mailto:wlaczajaca.mazowieckie@akademiamddp.pl" TargetMode="External"/><Relationship Id="rId17" Type="http://schemas.openxmlformats.org/officeDocument/2006/relationships/hyperlink" Target="mailto:biuro@akademiamddp.pl" TargetMode="External"/><Relationship Id="rId2" Type="http://schemas.openxmlformats.org/officeDocument/2006/relationships/settings" Target="settings.xml"/><Relationship Id="rId16" Type="http://schemas.openxmlformats.org/officeDocument/2006/relationships/hyperlink" Target="mailto:biuro@akademiamddp.pl" TargetMode="External"/><Relationship Id="rId1" Type="http://schemas.openxmlformats.org/officeDocument/2006/relationships/styles" Target="styles.xml"/><Relationship Id="rId6" Type="http://schemas.openxmlformats.org/officeDocument/2006/relationships/hyperlink" Target="mailto:wlaczajaca.dolnoslaskie@akademiamddp.pl" TargetMode="External"/><Relationship Id="rId11" Type="http://schemas.openxmlformats.org/officeDocument/2006/relationships/hyperlink" Target="mailto:biuro@akademiamddp.pl" TargetMode="External"/><Relationship Id="rId5" Type="http://schemas.openxmlformats.org/officeDocument/2006/relationships/hyperlink" Target="https://wlaczedukacje.pl/dolnoslaskie/" TargetMode="External"/><Relationship Id="rId15" Type="http://schemas.openxmlformats.org/officeDocument/2006/relationships/hyperlink" Target="http://www.akademiamddp.pl/dane-osobowe/" TargetMode="External"/><Relationship Id="rId10" Type="http://schemas.openxmlformats.org/officeDocument/2006/relationships/hyperlink" Target="mailto:biuro@akademiamddp.pl" TargetMode="External"/><Relationship Id="rId19" Type="http://schemas.openxmlformats.org/officeDocument/2006/relationships/theme" Target="theme/theme1.xml"/><Relationship Id="rId4" Type="http://schemas.openxmlformats.org/officeDocument/2006/relationships/hyperlink" Target="https://wlaczedukacje.pl/formularz-zgloszeniowy-dolnoslaskie/" TargetMode="External"/><Relationship Id="rId9" Type="http://schemas.openxmlformats.org/officeDocument/2006/relationships/hyperlink" Target="http://www.akademiamddp.pl/dane-osobowe/" TargetMode="External"/><Relationship Id="rId14" Type="http://schemas.openxmlformats.org/officeDocument/2006/relationships/hyperlink" Target="mailto:biuro@akademiamdd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6116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m.kolan</dc:creator>
  <cp:keywords/>
  <dc:description/>
  <cp:lastModifiedBy>m.kolan</cp:lastModifiedBy>
  <cp:revision>1</cp:revision>
  <dcterms:created xsi:type="dcterms:W3CDTF">2022-01-25T07:43:00Z</dcterms:created>
  <dcterms:modified xsi:type="dcterms:W3CDTF">2022-01-25T07:45:00Z</dcterms:modified>
</cp:coreProperties>
</file>