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6619" w14:textId="77777777"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77777777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4C5B75B" w14:textId="0AF95E7B"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F43843">
        <w:rPr>
          <w:color w:val="000000"/>
        </w:rPr>
        <w:t> </w:t>
      </w:r>
      <w:r>
        <w:rPr>
          <w:color w:val="000000"/>
        </w:rPr>
        <w:t>trwa do dnia dzisiejszego. Kontakty pomiędzy Polską i Węgrami łączy 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5017DB20" w14:textId="5B2C4FC6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3E3E35E3" w14:textId="1BAA4D42" w:rsidR="00AB0256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Motto konkursu  brzmi:</w:t>
      </w:r>
    </w:p>
    <w:p w14:paraId="73A62871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6A753B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>„Polak Węgier dwa bratanki i do szabli i do szklanki, oba zuchy, oba żwawi, niech im Pan Bóg błogosławi”</w:t>
      </w:r>
    </w:p>
    <w:p w14:paraId="04B2396E" w14:textId="77777777" w:rsidR="00AB0256" w:rsidRPr="008A52A4" w:rsidRDefault="00AB0256" w:rsidP="00F43843">
      <w:pPr>
        <w:pStyle w:val="NormalnyWeb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F43843">
      <w:pPr>
        <w:pStyle w:val="NormalnyWeb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6DBDCC21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Konkurs ma charakter dwuetapowy: etap I </w:t>
      </w:r>
      <w:r w:rsidR="00F43843">
        <w:t>-</w:t>
      </w:r>
      <w:r>
        <w:t xml:space="preserve"> szkolny, etap II </w:t>
      </w:r>
      <w:r w:rsidR="00F43843">
        <w:t>-</w:t>
      </w:r>
      <w:r>
        <w:t xml:space="preserve"> wojewódzki.</w:t>
      </w:r>
    </w:p>
    <w:p w14:paraId="6222F251" w14:textId="254D0E7E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655F6BE8" w14:textId="78249A96"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2A3D6474" w14:textId="77777777" w:rsidR="00F862BA" w:rsidRPr="008A52A4" w:rsidRDefault="00F862BA" w:rsidP="00F43843">
      <w:pPr>
        <w:pStyle w:val="NormalnyWeb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080EE35B" w14:textId="105257C3" w:rsidR="00F862BA" w:rsidRPr="00F43843" w:rsidRDefault="00424419" w:rsidP="00F43843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29624962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F43843">
        <w:rPr>
          <w:color w:val="000000"/>
        </w:rPr>
        <w:t>taką </w:t>
      </w:r>
      <w:r>
        <w:rPr>
          <w:color w:val="000000"/>
        </w:rPr>
        <w:t>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498951DE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F43843">
        <w:rPr>
          <w:color w:val="000000"/>
        </w:rPr>
        <w:t>z </w:t>
      </w:r>
      <w:r w:rsidR="0088523B" w:rsidRPr="00020B56">
        <w:rPr>
          <w:color w:val="000000"/>
        </w:rPr>
        <w:t xml:space="preserve">terminem wskazanym w harmonogramie, </w:t>
      </w:r>
      <w:r w:rsidR="0088523B" w:rsidRPr="00C11341">
        <w:t>o którym mowa w § 3 niniejszego Regulaminu.</w:t>
      </w:r>
    </w:p>
    <w:p w14:paraId="72D09FC0" w14:textId="4986F1A7" w:rsidR="00F862BA" w:rsidRDefault="00772622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Organizatorzy K</w:t>
      </w:r>
      <w:r w:rsidR="00F862BA"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="00F862BA" w:rsidRPr="008A52A4">
        <w:rPr>
          <w:color w:val="000000"/>
        </w:rPr>
        <w:t>, w warunkach i formach dostosowanych do ich pot</w:t>
      </w:r>
      <w:r w:rsidR="005C780C">
        <w:rPr>
          <w:color w:val="000000"/>
        </w:rPr>
        <w:t>rzeb, na podstawie przedłożonej opinii lub</w:t>
      </w:r>
      <w:r w:rsidR="00F43843">
        <w:rPr>
          <w:color w:val="000000"/>
        </w:rPr>
        <w:t xml:space="preserve"> orzeczenia o </w:t>
      </w:r>
      <w:r w:rsidR="00F862BA" w:rsidRPr="008A52A4">
        <w:rPr>
          <w:color w:val="000000"/>
        </w:rPr>
        <w:t>potrzebie kształcenia specjalnego, o</w:t>
      </w:r>
      <w:r w:rsidR="00F862BA"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 w:rsidR="00F862BA">
        <w:rPr>
          <w:color w:val="000000"/>
        </w:rPr>
        <w:t>przewlekle chor</w:t>
      </w:r>
      <w:r w:rsidR="00F862BA" w:rsidRPr="008A52A4">
        <w:rPr>
          <w:color w:val="000000"/>
        </w:rPr>
        <w:t>ym na podstawie zaświadczenia lekarskiego</w:t>
      </w:r>
      <w:r w:rsidR="00F862BA">
        <w:rPr>
          <w:color w:val="000000"/>
        </w:rPr>
        <w:t>.</w:t>
      </w:r>
      <w:r w:rsidR="00F862BA"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774A9BB7" w14:textId="77777777"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77777777" w:rsidR="009D4E46" w:rsidRPr="009D4E46" w:rsidRDefault="009D4E46" w:rsidP="00F43843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F43843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341690E2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77777777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39152BA4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="00F43843">
        <w:rPr>
          <w:color w:val="000000"/>
        </w:rPr>
        <w:t>opracowywane są </w:t>
      </w:r>
      <w:r w:rsidRPr="002A1ADF">
        <w:rPr>
          <w:color w:val="000000"/>
        </w:rPr>
        <w:t xml:space="preserve">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4C393DD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F43843">
        <w:rPr>
          <w:color w:val="000000"/>
        </w:rPr>
        <w:t>i </w:t>
      </w:r>
      <w:r w:rsidRPr="002A1ADF">
        <w:rPr>
          <w:color w:val="000000"/>
        </w:rPr>
        <w:t>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6137BF28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</w:t>
      </w:r>
      <w:r w:rsidR="00F43843">
        <w:t>-</w:t>
      </w:r>
      <w:r w:rsidR="00A13A26">
        <w:t xml:space="preserve"> w nieprzekraczalnym do 17 stycznia 2022</w:t>
      </w:r>
      <w:r>
        <w:t xml:space="preserve"> r.,</w:t>
      </w:r>
    </w:p>
    <w:p w14:paraId="35D569B8" w14:textId="793AFECF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etap szkolny Konkursu </w:t>
      </w:r>
      <w:r w:rsidR="00F43843">
        <w:t>-</w:t>
      </w:r>
      <w:r>
        <w:t xml:space="preserve"> 15 marca</w:t>
      </w:r>
      <w:r w:rsidR="00AA582D">
        <w:t xml:space="preserve"> 2022 r.</w:t>
      </w:r>
    </w:p>
    <w:p w14:paraId="57458492" w14:textId="5C0EAFB8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 xml:space="preserve">nkursu </w:t>
      </w:r>
      <w:r w:rsidR="00F43843">
        <w:t>-</w:t>
      </w:r>
      <w:r w:rsidR="00A13A26">
        <w:t xml:space="preserve"> 6 kwietnia</w:t>
      </w:r>
      <w:r>
        <w:t xml:space="preserve"> 2022 r.</w:t>
      </w:r>
    </w:p>
    <w:p w14:paraId="20FBAEE1" w14:textId="2B618E2D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 xml:space="preserve">inalistów i laureatów </w:t>
      </w:r>
      <w:r w:rsidR="00F43843">
        <w:t>-</w:t>
      </w:r>
      <w:r w:rsidR="00A13A26">
        <w:t xml:space="preserve"> 14 kwietnia</w:t>
      </w:r>
      <w:r>
        <w:t xml:space="preserve"> 2022 r.</w:t>
      </w:r>
    </w:p>
    <w:p w14:paraId="7270BF68" w14:textId="5D70A44D"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 xml:space="preserve">ala finałowa </w:t>
      </w:r>
      <w:r w:rsidR="00F43843">
        <w:t>-</w:t>
      </w:r>
      <w:r w:rsidR="00A13A26">
        <w:t xml:space="preserve"> 22 kwietnia 2022 r.</w:t>
      </w:r>
    </w:p>
    <w:p w14:paraId="6A6BF888" w14:textId="77777777" w:rsidR="00AB0256" w:rsidRDefault="000B5991" w:rsidP="00F43843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35CD7B43" w14:textId="0FE15454" w:rsidR="00AB0256" w:rsidRPr="008A52A4" w:rsidRDefault="00AB0256" w:rsidP="00F43843">
      <w:pPr>
        <w:pStyle w:val="NormalnyWeb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0CAF3C6D" w14:textId="279294F3" w:rsidR="00AB0256" w:rsidRPr="008A52A4" w:rsidRDefault="00FC301C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66D25418" w:rsidR="00FC301C" w:rsidRDefault="00FC301C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F43843">
        <w:rPr>
          <w:color w:val="000000"/>
        </w:rPr>
        <w:t>do </w:t>
      </w:r>
      <w:r w:rsidR="00DA2D2F">
        <w:rPr>
          <w:color w:val="000000"/>
        </w:rPr>
        <w:t>zdobycia.</w:t>
      </w:r>
    </w:p>
    <w:p w14:paraId="5B80DAD5" w14:textId="7D80E592" w:rsidR="00FC301C" w:rsidRDefault="00FC301C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</w:pP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54F4207A" w:rsidR="00AB0256" w:rsidRPr="008A52A4" w:rsidRDefault="00296506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 w:rsidR="00FB505E"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>
        <w:rPr>
          <w:color w:val="000000"/>
        </w:rPr>
        <w:t xml:space="preserve">do zdobycia w etapie finałowym (z zastrzeżeniem </w:t>
      </w:r>
      <w:r w:rsidRPr="00296506">
        <w:rPr>
          <w:color w:val="000000"/>
        </w:rPr>
        <w:t>§ 6</w:t>
      </w:r>
      <w:r>
        <w:rPr>
          <w:color w:val="000000"/>
        </w:rPr>
        <w:t xml:space="preserve"> ust. 2).</w:t>
      </w:r>
    </w:p>
    <w:p w14:paraId="0DB6A2D2" w14:textId="348ECDB3" w:rsidR="00AB0256" w:rsidRPr="008A52A4" w:rsidRDefault="00AB0256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</w:pPr>
      <w:r w:rsidRPr="008A52A4">
        <w:rPr>
          <w:color w:val="000000"/>
        </w:rPr>
        <w:t>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2C788A9" w14:textId="65761CA6" w:rsidR="00C16954" w:rsidRDefault="00296506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96506">
        <w:rPr>
          <w:color w:val="000000"/>
        </w:rPr>
        <w:t>L</w:t>
      </w:r>
      <w:r>
        <w:rPr>
          <w:color w:val="000000"/>
        </w:rPr>
        <w:t>aureaci</w:t>
      </w:r>
      <w:r w:rsidRPr="00296506">
        <w:rPr>
          <w:color w:val="000000"/>
        </w:rPr>
        <w:t xml:space="preserve"> Konkursu otrzym</w:t>
      </w:r>
      <w:r>
        <w:rPr>
          <w:color w:val="000000"/>
        </w:rPr>
        <w:t>ują</w:t>
      </w:r>
      <w:r w:rsidRPr="00296506">
        <w:rPr>
          <w:color w:val="000000"/>
        </w:rPr>
        <w:t xml:space="preserve"> jednorazowe stypendi</w:t>
      </w:r>
      <w:r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14:paraId="3BD27072" w14:textId="12B380A8" w:rsidR="00AB0256" w:rsidRPr="00C16954" w:rsidRDefault="00C16954" w:rsidP="00F43843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Nauczyciele </w:t>
      </w:r>
      <w:r w:rsidR="00F43843">
        <w:rPr>
          <w:color w:val="000000"/>
        </w:rPr>
        <w:t>-</w:t>
      </w:r>
      <w:r>
        <w:rPr>
          <w:color w:val="000000"/>
        </w:rPr>
        <w:t xml:space="preserve">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14:paraId="491003AC" w14:textId="77777777" w:rsidR="00AB0256" w:rsidRDefault="00FB505E" w:rsidP="00F43843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1EBF32F1" w14:textId="77777777" w:rsidR="00AB0256" w:rsidRPr="008A52A4" w:rsidRDefault="00AB0256" w:rsidP="00F43843">
      <w:pPr>
        <w:pStyle w:val="NormalnyWeb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56E6158C" w14:textId="158CA869" w:rsidR="00AB0256" w:rsidRPr="008A52A4" w:rsidRDefault="008340D0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 w:rsidRPr="001C7C56">
        <w:rPr>
          <w:color w:val="000000"/>
        </w:rPr>
        <w:t>Organizatorzy Konkursu powołują Ogólnopolską Komisję</w:t>
      </w:r>
      <w:r w:rsidR="00FB505E" w:rsidRPr="001C7C56">
        <w:rPr>
          <w:color w:val="000000"/>
        </w:rPr>
        <w:t xml:space="preserve"> K</w:t>
      </w:r>
      <w:r w:rsidRPr="001C7C56">
        <w:rPr>
          <w:color w:val="000000"/>
        </w:rPr>
        <w:t xml:space="preserve">onkursową, która </w:t>
      </w:r>
      <w:r w:rsidR="00AB0256" w:rsidRPr="001C7C56">
        <w:rPr>
          <w:color w:val="000000"/>
        </w:rPr>
        <w:t xml:space="preserve">przygotowuje </w:t>
      </w:r>
      <w:r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="00FB505E"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218509D5" w:rsidR="00AB0256" w:rsidRPr="008A52A4" w:rsidRDefault="00FB505E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Pr="0069482A" w:rsidRDefault="008340D0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>czuwa nad właściwym przygotowaniem zestawów zadań konkursowych, o których mowa w § 3 niniejszego Regulaminu,</w:t>
      </w:r>
    </w:p>
    <w:p w14:paraId="5C5C04F0" w14:textId="20482624" w:rsidR="008340D0" w:rsidRPr="0069482A" w:rsidRDefault="008340D0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 xml:space="preserve">dba o zgodny z </w:t>
      </w:r>
      <w:r w:rsidR="00D144E6" w:rsidRPr="0069482A">
        <w:t>niniejszym Regulaminem przebieg obydwu e</w:t>
      </w:r>
      <w:r w:rsidRPr="0069482A">
        <w:t>tapów Konkursu,</w:t>
      </w:r>
    </w:p>
    <w:p w14:paraId="2C029832" w14:textId="77777777" w:rsidR="00AB0256" w:rsidRPr="0069482A" w:rsidRDefault="00AB0256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>dokonuje kwalifikacji uczestników do etapu wojewódzkiego</w:t>
      </w:r>
      <w:r w:rsidR="00FB505E" w:rsidRPr="0069482A">
        <w:t xml:space="preserve"> (finałowego),</w:t>
      </w:r>
      <w:r w:rsidRPr="0069482A">
        <w:t> </w:t>
      </w:r>
    </w:p>
    <w:p w14:paraId="7A958AE8" w14:textId="77777777" w:rsidR="00EA0DAF" w:rsidRPr="0069482A" w:rsidRDefault="00EA0DAF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 xml:space="preserve">dokonuje oceny prac uczestników etapu </w:t>
      </w:r>
      <w:r w:rsidR="00A425E7" w:rsidRPr="0069482A">
        <w:t>wojewódzkiego (</w:t>
      </w:r>
      <w:r w:rsidRPr="0069482A">
        <w:t>finałowego</w:t>
      </w:r>
      <w:r w:rsidR="00A425E7" w:rsidRPr="0069482A">
        <w:t>)</w:t>
      </w:r>
      <w:r w:rsidRPr="0069482A">
        <w:t>,</w:t>
      </w:r>
    </w:p>
    <w:p w14:paraId="55FED0D4" w14:textId="77777777" w:rsidR="00FB505E" w:rsidRPr="0069482A" w:rsidRDefault="00AB0256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 xml:space="preserve">wyłania laureatów </w:t>
      </w:r>
      <w:r w:rsidR="00FB505E" w:rsidRPr="0069482A">
        <w:t>i finalistów konkursu,</w:t>
      </w:r>
    </w:p>
    <w:p w14:paraId="2B9E3A3F" w14:textId="53766FB6" w:rsidR="00AB0256" w:rsidRPr="0069482A" w:rsidRDefault="00FB505E" w:rsidP="00F4384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851"/>
        <w:jc w:val="both"/>
      </w:pPr>
      <w:r w:rsidRPr="0069482A">
        <w:t>decyduje o przyznaniu nagród</w:t>
      </w:r>
      <w:r w:rsidR="00A425E7" w:rsidRPr="0069482A">
        <w:t>, stypendiów</w:t>
      </w:r>
      <w:r w:rsidR="00AB0256" w:rsidRPr="0069482A">
        <w:t> </w:t>
      </w:r>
      <w:r w:rsidR="00D144E6" w:rsidRPr="0069482A">
        <w:t xml:space="preserve">i honorariów finansowych, </w:t>
      </w:r>
      <w:r w:rsidR="00D144E6" w:rsidRPr="0069482A">
        <w:br/>
      </w:r>
      <w:r w:rsidRPr="0069482A">
        <w:t>o których mowa w § 4 niniejszego Regulaminu.</w:t>
      </w:r>
    </w:p>
    <w:p w14:paraId="702D4592" w14:textId="0A5D1F19" w:rsidR="008340D0" w:rsidRDefault="001B3589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317EAFDD" w:rsidR="001B3589" w:rsidRDefault="00421E76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14:paraId="1CAFDCC6" w14:textId="642D8A73" w:rsidR="001B3589" w:rsidRDefault="001B3589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B3589">
        <w:rPr>
          <w:color w:val="000000"/>
        </w:rPr>
        <w:t>Pracami</w:t>
      </w:r>
      <w:r>
        <w:rPr>
          <w:color w:val="000000"/>
        </w:rPr>
        <w:t xml:space="preserve"> Wojewódzkiej </w:t>
      </w:r>
      <w:r w:rsidRPr="001B3589">
        <w:rPr>
          <w:color w:val="000000"/>
        </w:rPr>
        <w:t>K</w:t>
      </w:r>
      <w:r>
        <w:rPr>
          <w:color w:val="000000"/>
        </w:rPr>
        <w:t>omisji Konkursowej kieruje jej P</w:t>
      </w:r>
      <w:r w:rsidRPr="001B3589">
        <w:rPr>
          <w:color w:val="000000"/>
        </w:rPr>
        <w:t>rzewodniczący desygnowany przez Przewodniczącego Ogólnopolskiej Komisji Konkursowej</w:t>
      </w:r>
      <w:r>
        <w:rPr>
          <w:color w:val="000000"/>
        </w:rPr>
        <w:t>.</w:t>
      </w:r>
    </w:p>
    <w:p w14:paraId="21B56C73" w14:textId="29B3AFFC" w:rsidR="001B3589" w:rsidRPr="008A52A4" w:rsidRDefault="001B3589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80E4D6C" w14:textId="77777777" w:rsidR="001B3589" w:rsidRPr="0069482A" w:rsidRDefault="001B3589" w:rsidP="00F43843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851"/>
        <w:jc w:val="both"/>
      </w:pPr>
      <w:r w:rsidRPr="0069482A">
        <w:t>organizuje II etap Konkursu, dbając o jego właściwy przebieg,</w:t>
      </w:r>
    </w:p>
    <w:p w14:paraId="56CF1E0D" w14:textId="6938B3AB" w:rsidR="00916DC6" w:rsidRPr="0069482A" w:rsidRDefault="00581600" w:rsidP="00F43843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851"/>
        <w:jc w:val="both"/>
      </w:pPr>
      <w:r w:rsidRPr="0069482A">
        <w:t>przek</w:t>
      </w:r>
      <w:r w:rsidR="00916DC6" w:rsidRPr="0069482A">
        <w:t>azuje dokumentację z przebiegu K</w:t>
      </w:r>
      <w:r w:rsidRPr="0069482A">
        <w:t xml:space="preserve">onkursu </w:t>
      </w:r>
      <w:r w:rsidR="00276108" w:rsidRPr="0069482A">
        <w:t>(</w:t>
      </w:r>
      <w:r w:rsidR="00FC133C" w:rsidRPr="0069482A">
        <w:t xml:space="preserve">zakodowane prace uczestników etapu wojewódzkiego, z dołączonymi zaklejonymi kopertami zawierającymi dane uczestników, </w:t>
      </w:r>
      <w:r w:rsidR="00276108" w:rsidRPr="0069482A">
        <w:t xml:space="preserve">i protokół przebiegu Konkursu) </w:t>
      </w:r>
      <w:r w:rsidRPr="0069482A">
        <w:t>Przewodniczącemu Ogó</w:t>
      </w:r>
      <w:r w:rsidR="00EA0DAF" w:rsidRPr="0069482A">
        <w:t>lnopolskiej Komisji Konkursowej.</w:t>
      </w:r>
    </w:p>
    <w:p w14:paraId="62C0B854" w14:textId="77777777" w:rsidR="00AB0256" w:rsidRPr="00916DC6" w:rsidRDefault="00916DC6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>
        <w:rPr>
          <w:color w:val="000000"/>
        </w:rPr>
        <w:t>y, w której odbywa się Konkurs, z zastrzeżeniem pkt. 7</w:t>
      </w:r>
    </w:p>
    <w:p w14:paraId="166C6607" w14:textId="77777777" w:rsidR="00916DC6" w:rsidRPr="00916DC6" w:rsidRDefault="00916DC6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3F51A932" w:rsidR="00916DC6" w:rsidRPr="00916DC6" w:rsidRDefault="00916DC6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F4384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Pr="0069482A" w:rsidRDefault="00916DC6" w:rsidP="00F4384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851"/>
        <w:jc w:val="both"/>
      </w:pPr>
      <w:r w:rsidRPr="0069482A">
        <w:t>organizuje I etap Konkursu, dbając o jego właściwy przebieg,</w:t>
      </w:r>
    </w:p>
    <w:p w14:paraId="0185241E" w14:textId="3E9E4817" w:rsidR="00916DC6" w:rsidRPr="0069482A" w:rsidRDefault="00916DC6" w:rsidP="00F4384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851"/>
        <w:jc w:val="both"/>
      </w:pPr>
      <w:r w:rsidRPr="0069482A">
        <w:t>zapewnia (w porozumieniu z dyrektorem szkoły)</w:t>
      </w:r>
      <w:r w:rsidR="001C5F3A" w:rsidRPr="0069482A">
        <w:t xml:space="preserve"> warunki</w:t>
      </w:r>
      <w:r w:rsidRPr="0069482A">
        <w:t xml:space="preserve"> </w:t>
      </w:r>
      <w:r w:rsidR="00A425E7" w:rsidRPr="0069482A">
        <w:t xml:space="preserve">uczniom, </w:t>
      </w:r>
      <w:r w:rsidR="00FC133C" w:rsidRPr="0069482A">
        <w:t xml:space="preserve">o których mowa </w:t>
      </w:r>
      <w:r w:rsidR="00FC133C" w:rsidRPr="0069482A">
        <w:br/>
        <w:t>§</w:t>
      </w:r>
      <w:r w:rsidR="00A425E7" w:rsidRPr="0069482A">
        <w:t xml:space="preserve"> 2 ust. 5 </w:t>
      </w:r>
      <w:r w:rsidR="00FC133C" w:rsidRPr="0069482A">
        <w:t xml:space="preserve">i 6 </w:t>
      </w:r>
      <w:r w:rsidRPr="0069482A">
        <w:t>ninie</w:t>
      </w:r>
      <w:r w:rsidR="00FC133C" w:rsidRPr="0069482A">
        <w:t>jszego Regulaminu.</w:t>
      </w:r>
    </w:p>
    <w:p w14:paraId="6BC74433" w14:textId="77777777" w:rsidR="00916DC6" w:rsidRPr="0069482A" w:rsidRDefault="00916DC6" w:rsidP="00F4384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851"/>
        <w:jc w:val="both"/>
      </w:pPr>
      <w:r w:rsidRPr="0069482A">
        <w:t>dokonuje oceny prac uczestników i sporządza protokół z przebiegu I etapu Konkursu,</w:t>
      </w:r>
    </w:p>
    <w:p w14:paraId="5690464C" w14:textId="07FD4297" w:rsidR="00916DC6" w:rsidRPr="0069482A" w:rsidRDefault="00916DC6" w:rsidP="00F4384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851"/>
        <w:jc w:val="both"/>
      </w:pPr>
      <w:r w:rsidRPr="0069482A">
        <w:t xml:space="preserve">przekazuje dokumentację z przebiegu Konkursu </w:t>
      </w:r>
      <w:r w:rsidR="00276108" w:rsidRPr="0069482A">
        <w:t xml:space="preserve">(prace uczestników zakwalifikowanych do II etapu  wraz z kartami oceny i protokół przebiegu Konkursu) </w:t>
      </w:r>
      <w:r w:rsidRPr="0069482A">
        <w:t>Przewodniczącemu właściwej Wojewódzkiej Komisji Konkursowej.</w:t>
      </w:r>
    </w:p>
    <w:p w14:paraId="77E5BB08" w14:textId="1D898DD1" w:rsidR="00916DC6" w:rsidRPr="0069482A" w:rsidRDefault="00916DC6" w:rsidP="00F4384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851"/>
        <w:jc w:val="both"/>
      </w:pPr>
      <w:r w:rsidRPr="0069482A">
        <w:t>informuje uczestników Konkursu i ich opiekunów merytorycznych o wynikach punktowych uzyskanych na etapie szkolnym Konkursu.</w:t>
      </w:r>
    </w:p>
    <w:p w14:paraId="7D6B56C2" w14:textId="77777777" w:rsidR="00AB0256" w:rsidRPr="008A52A4" w:rsidRDefault="00B70898" w:rsidP="00F43843">
      <w:pPr>
        <w:pStyle w:val="NormalnyWeb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F43843">
      <w:pPr>
        <w:pStyle w:val="NormalnyWeb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416DE536" w14:textId="7EA9259B" w:rsidR="00AB0256" w:rsidRPr="008A52A4" w:rsidRDefault="00C16954" w:rsidP="00F43843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3A149BED" w:rsidR="00AB0256" w:rsidRPr="008A52A4" w:rsidRDefault="00AB0256" w:rsidP="00F43843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ind w:left="426"/>
        <w:jc w:val="both"/>
      </w:pPr>
      <w:r w:rsidRPr="008A52A4">
        <w:rPr>
          <w:color w:val="000000"/>
        </w:rPr>
        <w:t xml:space="preserve">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596A7ED" w14:textId="4CE09BE5" w:rsidR="001C5F3A" w:rsidRPr="00F43843" w:rsidRDefault="00200AEB" w:rsidP="008A52A4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Dodatkowych informacji o Konkursie udzielają</w:t>
      </w:r>
      <w:r w:rsidR="00AB0256" w:rsidRPr="008A52A4">
        <w:rPr>
          <w:color w:val="000000"/>
        </w:rPr>
        <w:t>: </w:t>
      </w:r>
    </w:p>
    <w:p w14:paraId="5FB525DB" w14:textId="25FAF38B" w:rsidR="00200AEB" w:rsidRPr="00200AEB" w:rsidRDefault="00200AEB" w:rsidP="00F43843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0" w:history="1">
        <w:r w:rsidRPr="00A4572B">
          <w:rPr>
            <w:rStyle w:val="Hipercze"/>
          </w:rPr>
          <w:t>j.kuchcinska@isw.org.pl</w:t>
        </w:r>
      </w:hyperlink>
    </w:p>
    <w:p w14:paraId="437A3EF1" w14:textId="3AC2A255" w:rsidR="00984934" w:rsidRPr="00F43843" w:rsidRDefault="00200AEB" w:rsidP="00F4384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843">
        <w:rPr>
          <w:rFonts w:ascii="Times New Roman" w:hAnsi="Times New Roman" w:cs="Times New Roman"/>
          <w:sz w:val="24"/>
          <w:szCs w:val="24"/>
        </w:rPr>
        <w:t xml:space="preserve">p. Aneta </w:t>
      </w:r>
      <w:proofErr w:type="spellStart"/>
      <w:r w:rsidRPr="00F43843">
        <w:rPr>
          <w:rFonts w:ascii="Times New Roman" w:hAnsi="Times New Roman" w:cs="Times New Roman"/>
          <w:sz w:val="24"/>
          <w:szCs w:val="24"/>
        </w:rPr>
        <w:t>Kalamarska</w:t>
      </w:r>
      <w:proofErr w:type="spellEnd"/>
      <w:r w:rsidRPr="00F43843">
        <w:rPr>
          <w:rFonts w:ascii="Times New Roman" w:hAnsi="Times New Roman" w:cs="Times New Roman"/>
          <w:sz w:val="24"/>
          <w:szCs w:val="24"/>
        </w:rPr>
        <w:t xml:space="preserve">, Instytut Współpracy Polsko Węgierskiej im. Wacława Felczaka, adres e-mail: </w:t>
      </w:r>
      <w:hyperlink r:id="rId11" w:history="1">
        <w:r w:rsidRPr="00F43843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43CD6B1B" w14:textId="11A1A582" w:rsidR="00200AEB" w:rsidRPr="00F43843" w:rsidRDefault="00200AEB" w:rsidP="00F4384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843">
        <w:rPr>
          <w:rFonts w:ascii="Times New Roman" w:hAnsi="Times New Roman" w:cs="Times New Roman"/>
          <w:sz w:val="24"/>
          <w:szCs w:val="24"/>
        </w:rPr>
        <w:t xml:space="preserve">p. Monika Żur, Kuratorium Oświaty w Lublinie, adres e-mail: </w:t>
      </w:r>
      <w:hyperlink r:id="rId12" w:history="1">
        <w:r w:rsidRPr="00F43843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 w:rsidRPr="00F43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3506111E" w:rsidR="001C5F3A" w:rsidRPr="002117E7" w:rsidRDefault="001C5F3A" w:rsidP="00F438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69482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5FC8CA4F" w:rsidR="001C5F3A" w:rsidRPr="00E95FB6" w:rsidRDefault="001C5F3A" w:rsidP="00F4384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F43843">
      <w:pPr>
        <w:widowControl w:val="0"/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50C631B5" w:rsidR="001C5F3A" w:rsidRPr="00E95FB6" w:rsidRDefault="001C5F3A" w:rsidP="00F43843">
      <w:pPr>
        <w:widowControl w:val="0"/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będą przetwarzane na podstawie:</w:t>
      </w:r>
    </w:p>
    <w:p w14:paraId="7E8C815E" w14:textId="0ABC323A" w:rsidR="001C5F3A" w:rsidRPr="00E95FB6" w:rsidRDefault="001C5F3A" w:rsidP="00F43843">
      <w:pPr>
        <w:widowControl w:val="0"/>
        <w:numPr>
          <w:ilvl w:val="2"/>
          <w:numId w:val="25"/>
        </w:numPr>
        <w:spacing w:after="243" w:line="360" w:lineRule="auto"/>
        <w:ind w:left="851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</w:t>
      </w:r>
      <w:r w:rsidR="0080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FB6">
        <w:rPr>
          <w:rFonts w:ascii="Times New Roman" w:eastAsia="Calibri" w:hAnsi="Times New Roman" w:cs="Times New Roman"/>
          <w:sz w:val="24"/>
          <w:szCs w:val="24"/>
        </w:rPr>
        <w:t>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</w:t>
      </w:r>
      <w:r w:rsidR="00807823">
        <w:rPr>
          <w:rFonts w:ascii="Times New Roman" w:eastAsia="Garamond" w:hAnsi="Times New Roman" w:cs="Times New Roman"/>
          <w:bCs/>
          <w:sz w:val="24"/>
          <w:szCs w:val="24"/>
        </w:rPr>
        <w:t>1 ustawy z dnia 14 grudnia 2016 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r. </w:t>
      </w:r>
      <w:r w:rsidR="00F43843">
        <w:rPr>
          <w:rFonts w:ascii="Times New Roman" w:eastAsia="Garamond" w:hAnsi="Times New Roman" w:cs="Times New Roman"/>
          <w:bCs/>
          <w:sz w:val="24"/>
          <w:szCs w:val="24"/>
        </w:rPr>
        <w:t>-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F43843">
      <w:pPr>
        <w:widowControl w:val="0"/>
        <w:numPr>
          <w:ilvl w:val="2"/>
          <w:numId w:val="25"/>
        </w:numPr>
        <w:spacing w:after="0" w:line="360" w:lineRule="auto"/>
        <w:ind w:left="851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4C63AF4C" w14:textId="5B256541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</w:t>
      </w:r>
      <w:r w:rsidR="00807823">
        <w:rPr>
          <w:rFonts w:ascii="Times New Roman" w:eastAsia="Garamond" w:hAnsi="Times New Roman" w:cs="Times New Roman"/>
          <w:bCs/>
          <w:sz w:val="24"/>
          <w:szCs w:val="24"/>
        </w:rPr>
        <w:t>półpracy Polsko-Węgierskiej im. 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557EE6BB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807823">
        <w:rPr>
          <w:rFonts w:ascii="Times New Roman" w:eastAsia="Garamond" w:hAnsi="Times New Roman" w:cs="Times New Roman"/>
          <w:bCs/>
          <w:sz w:val="24"/>
          <w:szCs w:val="24"/>
        </w:rPr>
        <w:t> 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807823">
      <w:pPr>
        <w:widowControl w:val="0"/>
        <w:numPr>
          <w:ilvl w:val="0"/>
          <w:numId w:val="24"/>
        </w:numPr>
        <w:spacing w:after="243" w:line="360" w:lineRule="auto"/>
        <w:ind w:left="426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89B4247" w14:textId="77777777" w:rsidR="001C5F3A" w:rsidRDefault="001C5F3A" w:rsidP="00807823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left="426"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B05214D" w14:textId="77777777" w:rsidR="00424143" w:rsidRDefault="0042414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BEE2EEF" w14:textId="18BDB4D8" w:rsidR="0048313F" w:rsidRPr="00424143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983C0FE" w14:textId="4EAEBBDD" w:rsidR="00424143" w:rsidRDefault="00424143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</w:t>
      </w:r>
    </w:p>
    <w:p w14:paraId="2B8B877A" w14:textId="77777777" w:rsidR="0048313F" w:rsidRPr="0048313F" w:rsidRDefault="00087ED5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3FA2B4CA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</w:t>
      </w:r>
      <w:r w:rsidR="00424143">
        <w:rPr>
          <w:rFonts w:ascii="Times New Roman" w:hAnsi="Times New Roman" w:cs="Times New Roman"/>
          <w:i/>
          <w:sz w:val="23"/>
        </w:rPr>
        <w:t>-</w:t>
      </w:r>
      <w:r w:rsidRPr="0048313F">
        <w:rPr>
          <w:rFonts w:ascii="Times New Roman" w:hAnsi="Times New Roman" w:cs="Times New Roman"/>
          <w:i/>
          <w:sz w:val="23"/>
        </w:rPr>
        <w:t xml:space="preserve">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24143">
      <w:pPr>
        <w:spacing w:before="257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24143">
      <w:pPr>
        <w:spacing w:before="39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24143">
      <w:pPr>
        <w:spacing w:before="40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24143">
      <w:pPr>
        <w:spacing w:before="38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24143">
      <w:pPr>
        <w:spacing w:before="40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24143" w:rsidRDefault="0048313F" w:rsidP="0048313F">
      <w:pPr>
        <w:pStyle w:val="Tekstpodstawowy"/>
        <w:spacing w:before="4"/>
        <w:rPr>
          <w:sz w:val="30"/>
          <w:lang w:val="pl-PL"/>
        </w:rPr>
      </w:pPr>
    </w:p>
    <w:p w14:paraId="3CD519CC" w14:textId="3F95CF0E" w:rsidR="0048313F" w:rsidRPr="0048313F" w:rsidRDefault="0048313F" w:rsidP="00424143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="00424143">
        <w:rPr>
          <w:rFonts w:ascii="Times New Roman" w:hAnsi="Times New Roman" w:cs="Times New Roman"/>
          <w:sz w:val="23"/>
        </w:rPr>
        <w:t>……………………………</w:t>
      </w:r>
      <w:r w:rsidRPr="0048313F">
        <w:rPr>
          <w:rFonts w:ascii="Times New Roman" w:hAnsi="Times New Roman" w:cs="Times New Roman"/>
          <w:sz w:val="23"/>
        </w:rPr>
        <w:t>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424143">
      <w:pPr>
        <w:spacing w:before="40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24143" w:rsidRDefault="0048313F" w:rsidP="0048313F">
      <w:pPr>
        <w:pStyle w:val="Tekstpodstawowy"/>
        <w:spacing w:before="6"/>
        <w:rPr>
          <w:sz w:val="30"/>
          <w:lang w:val="pl-PL"/>
        </w:rPr>
      </w:pPr>
    </w:p>
    <w:p w14:paraId="21A79033" w14:textId="77777777" w:rsidR="0048313F" w:rsidRPr="00424143" w:rsidRDefault="0048313F" w:rsidP="00424143">
      <w:pPr>
        <w:pStyle w:val="Tekstpodstawowy"/>
        <w:rPr>
          <w:lang w:val="pl-PL"/>
        </w:rPr>
      </w:pPr>
      <w:r w:rsidRPr="0048313F">
        <w:rPr>
          <w:lang w:val="pl-PL"/>
        </w:rPr>
        <w:t>Imię</w:t>
      </w:r>
      <w:r w:rsidRPr="00424143">
        <w:rPr>
          <w:spacing w:val="-3"/>
          <w:lang w:val="pl-PL"/>
        </w:rPr>
        <w:t xml:space="preserve"> </w:t>
      </w:r>
      <w:r w:rsidRPr="0048313F">
        <w:rPr>
          <w:lang w:val="pl-PL"/>
        </w:rPr>
        <w:t>i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nazwisko</w:t>
      </w:r>
      <w:r w:rsidRPr="00424143">
        <w:rPr>
          <w:spacing w:val="-3"/>
          <w:lang w:val="pl-PL"/>
        </w:rPr>
        <w:t xml:space="preserve"> </w:t>
      </w:r>
      <w:r w:rsidRPr="0048313F">
        <w:rPr>
          <w:lang w:val="pl-PL"/>
        </w:rPr>
        <w:t>nauczyciela</w:t>
      </w:r>
      <w:r w:rsidRPr="00424143">
        <w:rPr>
          <w:lang w:val="pl-PL"/>
        </w:rPr>
        <w:t>,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będącego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opiekunem</w:t>
      </w:r>
      <w:r w:rsidRPr="00424143">
        <w:rPr>
          <w:spacing w:val="3"/>
          <w:lang w:val="pl-PL"/>
        </w:rPr>
        <w:t xml:space="preserve"> </w:t>
      </w:r>
      <w:r w:rsidRPr="0048313F">
        <w:rPr>
          <w:lang w:val="pl-PL"/>
        </w:rPr>
        <w:t>dydaktycznym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ucznia</w:t>
      </w:r>
      <w:r w:rsidRPr="00424143">
        <w:rPr>
          <w:lang w:val="pl-PL"/>
        </w:rPr>
        <w:t>:</w:t>
      </w:r>
    </w:p>
    <w:p w14:paraId="3453C72D" w14:textId="413DF946" w:rsidR="0048313F" w:rsidRPr="00424143" w:rsidRDefault="0048313F" w:rsidP="00424143">
      <w:pPr>
        <w:pStyle w:val="Tekstpodstawowy"/>
        <w:spacing w:before="73"/>
        <w:rPr>
          <w:lang w:val="pl-PL"/>
        </w:rPr>
      </w:pPr>
      <w:r w:rsidRPr="00424143">
        <w:rPr>
          <w:lang w:val="pl-PL"/>
        </w:rPr>
        <w:t>………………</w:t>
      </w:r>
      <w:r w:rsidR="00424143">
        <w:rPr>
          <w:lang w:val="pl-PL"/>
        </w:rPr>
        <w:t>……...</w:t>
      </w:r>
      <w:r w:rsidR="002F5A1B" w:rsidRPr="00424143">
        <w:rPr>
          <w:lang w:val="pl-PL"/>
        </w:rPr>
        <w:t>……………………………………………………………………………</w:t>
      </w:r>
    </w:p>
    <w:p w14:paraId="0D0CCA3D" w14:textId="77777777" w:rsidR="0048313F" w:rsidRPr="00424143" w:rsidRDefault="0048313F" w:rsidP="0048313F">
      <w:pPr>
        <w:pStyle w:val="Tekstpodstawowy"/>
        <w:spacing w:before="8"/>
        <w:rPr>
          <w:sz w:val="36"/>
          <w:lang w:val="pl-PL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424143">
      <w:pPr>
        <w:pStyle w:val="Tekstpodstawowy"/>
        <w:rPr>
          <w:lang w:val="pl-PL"/>
        </w:rPr>
      </w:pPr>
    </w:p>
    <w:p w14:paraId="28852B79" w14:textId="77777777" w:rsidR="007C103E" w:rsidRDefault="007C103E" w:rsidP="00424143">
      <w:pPr>
        <w:pStyle w:val="Tekstpodstawowy"/>
        <w:rPr>
          <w:lang w:val="pl-PL"/>
        </w:rPr>
      </w:pPr>
    </w:p>
    <w:p w14:paraId="17E18D2A" w14:textId="77777777" w:rsidR="007C103E" w:rsidRDefault="007C103E" w:rsidP="00424143">
      <w:pPr>
        <w:pStyle w:val="Tekstpodstawowy"/>
        <w:rPr>
          <w:lang w:val="pl-PL"/>
        </w:rPr>
      </w:pPr>
    </w:p>
    <w:p w14:paraId="3EB7452D" w14:textId="77777777" w:rsidR="0048313F" w:rsidRPr="00424143" w:rsidRDefault="0048313F" w:rsidP="00424143">
      <w:pPr>
        <w:pStyle w:val="Tekstpodstawowy"/>
        <w:rPr>
          <w:sz w:val="26"/>
          <w:lang w:val="pl-PL"/>
        </w:rPr>
      </w:pPr>
      <w:r w:rsidRPr="002F5A1B">
        <w:rPr>
          <w:lang w:val="pl-PL"/>
        </w:rPr>
        <w:t>Oświadczam</w:t>
      </w:r>
      <w:r w:rsidRPr="00424143">
        <w:rPr>
          <w:lang w:val="pl-PL"/>
        </w:rPr>
        <w:t>,</w:t>
      </w:r>
      <w:r w:rsidRPr="00424143">
        <w:rPr>
          <w:spacing w:val="5"/>
          <w:lang w:val="pl-PL"/>
        </w:rPr>
        <w:t xml:space="preserve"> </w:t>
      </w:r>
      <w:r w:rsidRPr="002F5A1B">
        <w:rPr>
          <w:lang w:val="pl-PL"/>
        </w:rPr>
        <w:t>że</w:t>
      </w:r>
      <w:r w:rsidRPr="00424143">
        <w:rPr>
          <w:spacing w:val="1"/>
          <w:lang w:val="pl-PL"/>
        </w:rPr>
        <w:t xml:space="preserve"> </w:t>
      </w:r>
      <w:r w:rsidRPr="002F5A1B">
        <w:rPr>
          <w:lang w:val="pl-PL"/>
        </w:rPr>
        <w:t>zapoznałem</w:t>
      </w:r>
      <w:r w:rsidRPr="00424143">
        <w:rPr>
          <w:spacing w:val="2"/>
          <w:lang w:val="pl-PL"/>
        </w:rPr>
        <w:t xml:space="preserve"> </w:t>
      </w:r>
      <w:r w:rsidRPr="002F5A1B">
        <w:rPr>
          <w:lang w:val="pl-PL"/>
        </w:rPr>
        <w:t>się</w:t>
      </w:r>
      <w:r w:rsidRPr="00424143">
        <w:rPr>
          <w:spacing w:val="2"/>
          <w:lang w:val="pl-PL"/>
        </w:rPr>
        <w:t xml:space="preserve"> </w:t>
      </w:r>
      <w:r w:rsidRPr="00424143">
        <w:rPr>
          <w:lang w:val="pl-PL"/>
        </w:rPr>
        <w:t>z</w:t>
      </w:r>
      <w:r w:rsidRPr="00424143">
        <w:rPr>
          <w:spacing w:val="60"/>
          <w:lang w:val="pl-PL"/>
        </w:rPr>
        <w:t xml:space="preserve"> </w:t>
      </w:r>
      <w:r w:rsidRPr="002F5A1B">
        <w:rPr>
          <w:lang w:val="pl-PL"/>
        </w:rPr>
        <w:t>Regulaminem</w:t>
      </w:r>
      <w:r w:rsidR="002F5A1B" w:rsidRPr="00424143">
        <w:rPr>
          <w:lang w:val="pl-PL"/>
        </w:rPr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24143" w:rsidRDefault="0048313F" w:rsidP="0048313F">
      <w:pPr>
        <w:pStyle w:val="Tekstpodstawowy"/>
        <w:rPr>
          <w:sz w:val="26"/>
          <w:lang w:val="pl-PL"/>
        </w:rPr>
      </w:pPr>
    </w:p>
    <w:p w14:paraId="5F36D804" w14:textId="77777777" w:rsidR="0048313F" w:rsidRPr="00424143" w:rsidRDefault="0048313F" w:rsidP="0048313F">
      <w:pPr>
        <w:pStyle w:val="Tekstpodstawowy"/>
        <w:spacing w:before="8"/>
        <w:rPr>
          <w:sz w:val="22"/>
          <w:lang w:val="pl-PL"/>
        </w:rPr>
      </w:pPr>
    </w:p>
    <w:p w14:paraId="5609F302" w14:textId="77777777" w:rsidR="002F5A1B" w:rsidRPr="00424143" w:rsidRDefault="002F5A1B" w:rsidP="0048313F">
      <w:pPr>
        <w:pStyle w:val="Tekstpodstawowy"/>
        <w:spacing w:before="8"/>
        <w:rPr>
          <w:sz w:val="22"/>
          <w:lang w:val="pl-PL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18427BC5" w14:textId="1EDB7472" w:rsidR="00424143" w:rsidRDefault="004241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24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42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42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Dzieszyński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Felczak Wacław,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Fischinger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Foryt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Praca zbiorowa, Węgierskie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Legendarium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</w:t>
      </w:r>
      <w:bookmarkStart w:id="0" w:name="_GoBack"/>
      <w:bookmarkEnd w:id="0"/>
      <w:r w:rsidRPr="00102F06">
        <w:rPr>
          <w:rFonts w:ascii="Times New Roman" w:hAnsi="Times New Roman" w:cs="Times New Roman"/>
          <w:sz w:val="24"/>
          <w:szCs w:val="24"/>
        </w:rPr>
        <w:t>ia powszechna średniowiecza, Warszawa 1988 r.</w:t>
      </w:r>
    </w:p>
    <w:sectPr w:rsidR="002F5A1B" w:rsidRPr="00102F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F22F" w14:textId="77777777" w:rsidR="006C76F9" w:rsidRDefault="006C76F9" w:rsidP="00F862BA">
      <w:pPr>
        <w:spacing w:after="0" w:line="240" w:lineRule="auto"/>
      </w:pPr>
      <w:r>
        <w:separator/>
      </w:r>
    </w:p>
  </w:endnote>
  <w:endnote w:type="continuationSeparator" w:id="0">
    <w:p w14:paraId="3756D0A5" w14:textId="77777777" w:rsidR="006C76F9" w:rsidRDefault="006C76F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50DB473E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1C">
          <w:rPr>
            <w:noProof/>
          </w:rPr>
          <w:t>8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3484" w14:textId="77777777" w:rsidR="006C76F9" w:rsidRDefault="006C76F9" w:rsidP="00F862BA">
      <w:pPr>
        <w:spacing w:after="0" w:line="240" w:lineRule="auto"/>
      </w:pPr>
      <w:r>
        <w:separator/>
      </w:r>
    </w:p>
  </w:footnote>
  <w:footnote w:type="continuationSeparator" w:id="0">
    <w:p w14:paraId="6BCA363F" w14:textId="77777777" w:rsidR="006C76F9" w:rsidRDefault="006C76F9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943"/>
    <w:multiLevelType w:val="hybridMultilevel"/>
    <w:tmpl w:val="0C4643EE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164B"/>
    <w:multiLevelType w:val="hybridMultilevel"/>
    <w:tmpl w:val="C7883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55F7"/>
    <w:multiLevelType w:val="hybridMultilevel"/>
    <w:tmpl w:val="4CFE2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82560E"/>
    <w:multiLevelType w:val="hybridMultilevel"/>
    <w:tmpl w:val="5B24E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5066"/>
    <w:multiLevelType w:val="hybridMultilevel"/>
    <w:tmpl w:val="47061B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5D589F"/>
    <w:multiLevelType w:val="hybridMultilevel"/>
    <w:tmpl w:val="D1D43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25701"/>
    <w:multiLevelType w:val="hybridMultilevel"/>
    <w:tmpl w:val="F93AD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36FB9"/>
    <w:multiLevelType w:val="hybridMultilevel"/>
    <w:tmpl w:val="C3A4E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83DED"/>
    <w:multiLevelType w:val="hybridMultilevel"/>
    <w:tmpl w:val="F36CF6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7B1E"/>
    <w:multiLevelType w:val="hybridMultilevel"/>
    <w:tmpl w:val="F82E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91FEB"/>
    <w:multiLevelType w:val="hybridMultilevel"/>
    <w:tmpl w:val="45FE8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29"/>
  </w:num>
  <w:num w:numId="5">
    <w:abstractNumId w:val="33"/>
  </w:num>
  <w:num w:numId="6">
    <w:abstractNumId w:val="16"/>
  </w:num>
  <w:num w:numId="7">
    <w:abstractNumId w:val="34"/>
  </w:num>
  <w:num w:numId="8">
    <w:abstractNumId w:val="20"/>
  </w:num>
  <w:num w:numId="9">
    <w:abstractNumId w:val="31"/>
  </w:num>
  <w:num w:numId="10">
    <w:abstractNumId w:val="3"/>
  </w:num>
  <w:num w:numId="11">
    <w:abstractNumId w:val="4"/>
  </w:num>
  <w:num w:numId="12">
    <w:abstractNumId w:val="35"/>
  </w:num>
  <w:num w:numId="13">
    <w:abstractNumId w:val="13"/>
  </w:num>
  <w:num w:numId="14">
    <w:abstractNumId w:val="32"/>
  </w:num>
  <w:num w:numId="15">
    <w:abstractNumId w:val="30"/>
  </w:num>
  <w:num w:numId="16">
    <w:abstractNumId w:val="12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17"/>
  </w:num>
  <w:num w:numId="23">
    <w:abstractNumId w:val="18"/>
  </w:num>
  <w:num w:numId="24">
    <w:abstractNumId w:val="22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4"/>
  </w:num>
  <w:num w:numId="32">
    <w:abstractNumId w:val="8"/>
  </w:num>
  <w:num w:numId="33">
    <w:abstractNumId w:val="6"/>
  </w:num>
  <w:num w:numId="34">
    <w:abstractNumId w:val="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143"/>
    <w:rsid w:val="00424419"/>
    <w:rsid w:val="004259F1"/>
    <w:rsid w:val="00464907"/>
    <w:rsid w:val="0047354A"/>
    <w:rsid w:val="0048313F"/>
    <w:rsid w:val="004D2576"/>
    <w:rsid w:val="004F751C"/>
    <w:rsid w:val="00502ECC"/>
    <w:rsid w:val="00515028"/>
    <w:rsid w:val="0055607A"/>
    <w:rsid w:val="00581600"/>
    <w:rsid w:val="005C780C"/>
    <w:rsid w:val="005D7555"/>
    <w:rsid w:val="005E1387"/>
    <w:rsid w:val="00615915"/>
    <w:rsid w:val="0069482A"/>
    <w:rsid w:val="006C76F9"/>
    <w:rsid w:val="00765F77"/>
    <w:rsid w:val="00772622"/>
    <w:rsid w:val="007B4057"/>
    <w:rsid w:val="007C103E"/>
    <w:rsid w:val="007C641A"/>
    <w:rsid w:val="007F38B0"/>
    <w:rsid w:val="007F73CE"/>
    <w:rsid w:val="00807823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43843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kuchcinska@is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C1DC-EF50-48BA-A8E3-826B51A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User</cp:lastModifiedBy>
  <cp:revision>6</cp:revision>
  <cp:lastPrinted>2021-12-22T10:00:00Z</cp:lastPrinted>
  <dcterms:created xsi:type="dcterms:W3CDTF">2021-12-20T10:50:00Z</dcterms:created>
  <dcterms:modified xsi:type="dcterms:W3CDTF">2021-12-22T10:00:00Z</dcterms:modified>
</cp:coreProperties>
</file>