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eastAsia="Times New Roman" w:cs="Times New Roman"/>
          <w:color w:val="000000"/>
          <w:szCs w:val="24"/>
        </w:rPr>
      </w:pPr>
    </w:p>
    <w:p w14:paraId="00000002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eastAsia="Times New Roman" w:cs="Times New Roman"/>
          <w:color w:val="000000"/>
          <w:sz w:val="28"/>
          <w:szCs w:val="28"/>
        </w:rPr>
      </w:pPr>
    </w:p>
    <w:p w14:paraId="00000003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REGULAMIN KONKURSU PRZYRODNICZEGO</w:t>
      </w:r>
    </w:p>
    <w:p w14:paraId="00000004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>„WPISANI W PRZYRODĘ”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0000005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DLA UCZNIÓW SZKÓŁ PODSTAWOWYCH </w:t>
      </w:r>
    </w:p>
    <w:p w14:paraId="00000006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WOJEWÓDZTWA DOLNOŚLĄSKIEGO</w:t>
      </w:r>
    </w:p>
    <w:p w14:paraId="00000007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0000008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rok szkolny 2021/2022</w:t>
      </w:r>
    </w:p>
    <w:p w14:paraId="00000009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Times New Roman" w:cs="Times New Roman"/>
          <w:color w:val="000000"/>
          <w:szCs w:val="24"/>
        </w:rPr>
      </w:pPr>
    </w:p>
    <w:p w14:paraId="0000000A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eastAsia="Times New Roman" w:cs="Times New Roman"/>
          <w:color w:val="EE5A25"/>
          <w:szCs w:val="24"/>
        </w:rPr>
      </w:pPr>
      <w:r>
        <w:rPr>
          <w:rFonts w:eastAsia="Times New Roman" w:cs="Times New Roman"/>
          <w:b/>
          <w:color w:val="EE5A25"/>
          <w:szCs w:val="24"/>
        </w:rPr>
        <w:t>§ 1</w:t>
      </w:r>
    </w:p>
    <w:p w14:paraId="0000000B" w14:textId="39158E2D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Times New Roman" w:cs="Times New Roman"/>
          <w:color w:val="000000"/>
          <w:szCs w:val="24"/>
        </w:rPr>
      </w:pPr>
      <w:bookmarkStart w:id="0" w:name="_heading=h.gjdgxs" w:colFirst="0" w:colLast="0"/>
      <w:bookmarkEnd w:id="0"/>
      <w:r>
        <w:rPr>
          <w:rFonts w:eastAsia="Times New Roman" w:cs="Times New Roman"/>
          <w:color w:val="000000"/>
          <w:szCs w:val="24"/>
        </w:rPr>
        <w:t xml:space="preserve">Organizatorem konkursu  jest Liceum Ogólnokształcące Sióstr </w:t>
      </w:r>
      <w:sdt>
        <w:sdtPr>
          <w:tag w:val="goog_rdk_0"/>
          <w:id w:val="-147293042"/>
        </w:sdtPr>
        <w:sdtEndPr/>
        <w:sdtContent/>
      </w:sdt>
      <w:r>
        <w:rPr>
          <w:rFonts w:eastAsia="Times New Roman" w:cs="Times New Roman"/>
          <w:color w:val="000000"/>
          <w:szCs w:val="24"/>
        </w:rPr>
        <w:t>Urszulanek</w:t>
      </w:r>
      <w:r>
        <w:rPr>
          <w:rFonts w:eastAsia="Times New Roman" w:cs="Times New Roman"/>
          <w:color w:val="000000"/>
          <w:szCs w:val="24"/>
        </w:rPr>
        <w:t xml:space="preserve"> Unii Rzymskiej </w:t>
      </w:r>
      <w:r>
        <w:rPr>
          <w:rFonts w:eastAsia="Times New Roman" w:cs="Times New Roman"/>
          <w:color w:val="000000"/>
          <w:szCs w:val="24"/>
        </w:rPr>
        <w:t>we Wrocławiu.</w:t>
      </w:r>
    </w:p>
    <w:p w14:paraId="0000000C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b/>
          <w:color w:val="000000"/>
          <w:szCs w:val="24"/>
        </w:rPr>
        <w:t xml:space="preserve">Cele konkursu: </w:t>
      </w:r>
    </w:p>
    <w:p w14:paraId="0000000D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zainteresowanie uczniów światem przyrody, jego różnorodnością, bogactwem i pięknem, </w:t>
      </w:r>
    </w:p>
    <w:p w14:paraId="0000000E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zdobycie umiejętności obserwacji zjawisk przyrodniczych i dokonanie ich opisu, </w:t>
      </w:r>
    </w:p>
    <w:p w14:paraId="0000000F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wyrobienie poczucia odpowiedzialności za środowisko, </w:t>
      </w:r>
    </w:p>
    <w:p w14:paraId="00000010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zachęcenie uczniów do samodzielnego z</w:t>
      </w:r>
      <w:r>
        <w:rPr>
          <w:rFonts w:eastAsia="Times New Roman" w:cs="Times New Roman"/>
          <w:color w:val="000000"/>
          <w:szCs w:val="24"/>
        </w:rPr>
        <w:t xml:space="preserve">dobywania i pogłębiania wiedzy, </w:t>
      </w:r>
    </w:p>
    <w:p w14:paraId="00000011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budzenia wrażliwości uczniów na dobro człowieka i środowiska,</w:t>
      </w:r>
    </w:p>
    <w:p w14:paraId="00000012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wykrywanie uzdolnień wśród młodzieży, inspirowanie i rozwijanie ich zainteresowań, </w:t>
      </w:r>
    </w:p>
    <w:p w14:paraId="00000013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stwarzanie uczniom możliwości do współzawodnictwa, </w:t>
      </w:r>
    </w:p>
    <w:p w14:paraId="00000014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15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b/>
          <w:color w:val="000000"/>
          <w:szCs w:val="24"/>
        </w:rPr>
        <w:t xml:space="preserve">Zakres i tematyka </w:t>
      </w:r>
    </w:p>
    <w:p w14:paraId="00000016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Konkurs przyrodniczy „WPISANI W PRZYRODĘ” swym zakresem odnosi się do treści, osiągnięć i umiejętności zawartych w podstawie programowej kształcenia ogólnego przedmiotów przyrodniczych . Tematem przewodnim 8 edycji konkursu jest </w:t>
      </w:r>
      <w:r>
        <w:rPr>
          <w:rFonts w:eastAsia="Times New Roman" w:cs="Times New Roman"/>
          <w:b/>
          <w:color w:val="000000"/>
          <w:szCs w:val="24"/>
        </w:rPr>
        <w:t>„W powie</w:t>
      </w:r>
      <w:r>
        <w:rPr>
          <w:rFonts w:eastAsia="Times New Roman" w:cs="Times New Roman"/>
          <w:b/>
          <w:color w:val="000000"/>
          <w:szCs w:val="24"/>
        </w:rPr>
        <w:t>trzu lekko zawieszony”</w:t>
      </w:r>
      <w:r>
        <w:rPr>
          <w:rFonts w:eastAsia="Times New Roman" w:cs="Times New Roman"/>
          <w:color w:val="000000"/>
          <w:szCs w:val="24"/>
        </w:rPr>
        <w:t>. Pytania obejmują zakres wiedzy i umiejętności przedmiotowe z biologii, chemii, fizyki, geografii i ekologii, kształtowane na podstawie treści ujętych w podręcznikach zatwierdzonych przez MEN.</w:t>
      </w:r>
    </w:p>
    <w:p w14:paraId="00000017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Times New Roman" w:cs="Times New Roman"/>
          <w:color w:val="000000"/>
          <w:szCs w:val="24"/>
        </w:rPr>
      </w:pPr>
    </w:p>
    <w:p w14:paraId="00000018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Times New Roman" w:cs="Times New Roman"/>
          <w:color w:val="EE5A25"/>
          <w:szCs w:val="24"/>
        </w:rPr>
      </w:pPr>
      <w:r>
        <w:rPr>
          <w:rFonts w:eastAsia="Times New Roman" w:cs="Times New Roman"/>
          <w:b/>
          <w:color w:val="EE5A25"/>
          <w:szCs w:val="24"/>
        </w:rPr>
        <w:t>§ 2</w:t>
      </w:r>
    </w:p>
    <w:p w14:paraId="00000019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rFonts w:eastAsia="Times New Roman" w:cs="Times New Roman"/>
          <w:color w:val="EE5A25"/>
          <w:szCs w:val="24"/>
        </w:rPr>
      </w:pPr>
    </w:p>
    <w:p w14:paraId="0000001A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1. Konkurs adresowany jest do uczniów klas VI – VIII wszystkich dolnośląskich szkół podstawowych.</w:t>
      </w:r>
    </w:p>
    <w:p w14:paraId="0000001B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2. Udział w konkursie ma charakter dobrowolny. </w:t>
      </w:r>
    </w:p>
    <w:p w14:paraId="0000001C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1D" w14:textId="033F3E33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 xml:space="preserve">3. W konkursie  </w:t>
      </w:r>
      <w:sdt>
        <w:sdtPr>
          <w:tag w:val="goog_rdk_1"/>
          <w:id w:val="-1867212813"/>
        </w:sdtPr>
        <w:sdtEndPr/>
        <w:sdtContent/>
      </w:sdt>
      <w:r w:rsidR="00252068">
        <w:rPr>
          <w:rFonts w:eastAsia="Times New Roman" w:cs="Times New Roman"/>
          <w:color w:val="000000"/>
          <w:szCs w:val="24"/>
        </w:rPr>
        <w:t>mogą</w:t>
      </w:r>
      <w:r>
        <w:rPr>
          <w:rFonts w:eastAsia="Times New Roman" w:cs="Times New Roman"/>
          <w:color w:val="000000"/>
          <w:szCs w:val="24"/>
        </w:rPr>
        <w:t xml:space="preserve"> wziąć udział maksymalnie 33 drużyny po 3 osoby, które zostaną zgłoszone przez uczącego nauczyciela</w:t>
      </w:r>
      <w:r>
        <w:rPr>
          <w:rFonts w:eastAsia="Times New Roman" w:cs="Times New Roman"/>
          <w:b/>
          <w:color w:val="000000"/>
          <w:szCs w:val="24"/>
        </w:rPr>
        <w:t>. Jedna szkoła  może zgłosić maksymalnie sześciu uczniów, tworzących dwa zespoły</w:t>
      </w:r>
      <w:r>
        <w:rPr>
          <w:rFonts w:eastAsia="Times New Roman" w:cs="Times New Roman"/>
          <w:color w:val="000000"/>
          <w:szCs w:val="24"/>
        </w:rPr>
        <w:t xml:space="preserve">. </w:t>
      </w:r>
      <w:r>
        <w:rPr>
          <w:rFonts w:eastAsia="Times New Roman" w:cs="Times New Roman"/>
          <w:b/>
          <w:color w:val="000000"/>
          <w:szCs w:val="24"/>
        </w:rPr>
        <w:t>O udziale w konkursie decyduje kolejność zgłoszeń</w:t>
      </w:r>
      <w:r>
        <w:rPr>
          <w:rFonts w:eastAsia="Times New Roman" w:cs="Times New Roman"/>
          <w:color w:val="000000"/>
          <w:szCs w:val="24"/>
        </w:rPr>
        <w:t xml:space="preserve"> .</w:t>
      </w:r>
    </w:p>
    <w:p w14:paraId="0000001E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4.Konkurs składa się z </w:t>
      </w:r>
      <w:r>
        <w:rPr>
          <w:rFonts w:eastAsia="Times New Roman" w:cs="Times New Roman"/>
          <w:color w:val="000000"/>
          <w:szCs w:val="24"/>
        </w:rPr>
        <w:t>trzech etapów: eliminacyjnego (etap szkolny), części pisemnej -teoretycznej (etap drugi) i części praktycznej – problemowej (etap finałowy).</w:t>
      </w:r>
    </w:p>
    <w:p w14:paraId="0000001F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20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Etap eliminacyjny </w:t>
      </w:r>
      <w:r>
        <w:rPr>
          <w:rFonts w:eastAsia="Times New Roman" w:cs="Times New Roman"/>
          <w:color w:val="000000"/>
          <w:szCs w:val="24"/>
        </w:rPr>
        <w:t xml:space="preserve">(odbywa się na terenie szkół) </w:t>
      </w:r>
    </w:p>
    <w:p w14:paraId="00000021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22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O charakterze eliminacji szkolnych decyduje szkoła, która zgłasza uczniów do II etapu. Sposób wyłonienia reprezentacji pozostaje w gestii szkoły. </w:t>
      </w:r>
    </w:p>
    <w:p w14:paraId="00000023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Etap eliminacyjny</w:t>
      </w:r>
      <w:sdt>
        <w:sdtPr>
          <w:tag w:val="goog_rdk_2"/>
          <w:id w:val="2084557960"/>
        </w:sdtPr>
        <w:sdtEndPr/>
        <w:sdtContent/>
      </w:sdt>
      <w:r>
        <w:rPr>
          <w:rFonts w:eastAsia="Times New Roman" w:cs="Times New Roman"/>
          <w:color w:val="000000"/>
          <w:szCs w:val="24"/>
        </w:rPr>
        <w:t xml:space="preserve"> trwa do 25 stycznia 2022 roku.</w:t>
      </w:r>
    </w:p>
    <w:p w14:paraId="00000024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Szkołę do konkursu  należy zgłosić do </w:t>
      </w:r>
      <w:r>
        <w:rPr>
          <w:rFonts w:eastAsia="Times New Roman" w:cs="Times New Roman"/>
          <w:b/>
          <w:color w:val="000000"/>
          <w:szCs w:val="24"/>
        </w:rPr>
        <w:t xml:space="preserve">28 stycznia 2022 </w:t>
      </w:r>
      <w:r>
        <w:rPr>
          <w:rFonts w:eastAsia="Times New Roman" w:cs="Times New Roman"/>
          <w:b/>
          <w:color w:val="000000"/>
          <w:szCs w:val="24"/>
        </w:rPr>
        <w:t xml:space="preserve">r. </w:t>
      </w:r>
      <w:r>
        <w:rPr>
          <w:rFonts w:eastAsia="Times New Roman" w:cs="Times New Roman"/>
          <w:color w:val="000000"/>
          <w:szCs w:val="24"/>
        </w:rPr>
        <w:t xml:space="preserve">pocztą elektroniczną, listownie lub faksem na adres organizatora: </w:t>
      </w:r>
    </w:p>
    <w:p w14:paraId="00000025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26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Liceum Ogólnokształcące Sióstr Urszulanek UR</w:t>
      </w:r>
    </w:p>
    <w:p w14:paraId="00000027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pl. </w:t>
      </w:r>
      <w:proofErr w:type="spellStart"/>
      <w:r>
        <w:rPr>
          <w:rFonts w:eastAsia="Times New Roman" w:cs="Times New Roman"/>
          <w:color w:val="000000"/>
          <w:szCs w:val="24"/>
        </w:rPr>
        <w:t>Nankiera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16</w:t>
      </w:r>
    </w:p>
    <w:p w14:paraId="00000028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50-140 Wrocław</w:t>
      </w:r>
    </w:p>
    <w:p w14:paraId="00000029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2A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Fax: 71 372-39-17</w:t>
      </w:r>
    </w:p>
    <w:p w14:paraId="0000002B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2C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e-mail: konkurs.urszulanki@gmail.com</w:t>
      </w:r>
    </w:p>
    <w:p w14:paraId="0000002D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z dopiskiem w temacie: Konkurs  „WPISANI W PRZYRODĘ” </w:t>
      </w:r>
    </w:p>
    <w:p w14:paraId="0000002E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2F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W zgłoszeniu należy podać: </w:t>
      </w:r>
    </w:p>
    <w:p w14:paraId="00000030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- nazwę i adres szkoły, </w:t>
      </w:r>
    </w:p>
    <w:p w14:paraId="00000031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- imię i nazwisko opiekuna uczestników, </w:t>
      </w:r>
    </w:p>
    <w:p w14:paraId="00000032" w14:textId="3F9973FB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- telefon lub </w:t>
      </w:r>
      <w:sdt>
        <w:sdtPr>
          <w:rPr>
            <w:b/>
            <w:bCs/>
          </w:rPr>
          <w:tag w:val="goog_rdk_3"/>
          <w:id w:val="-2103715608"/>
        </w:sdtPr>
        <w:sdtEndPr/>
        <w:sdtContent>
          <w:r w:rsidR="00252068" w:rsidRPr="00252068">
            <w:rPr>
              <w:b/>
              <w:bCs/>
            </w:rPr>
            <w:t>e-</w:t>
          </w:r>
        </w:sdtContent>
      </w:sdt>
      <w:r>
        <w:rPr>
          <w:rFonts w:eastAsia="Times New Roman" w:cs="Times New Roman"/>
          <w:b/>
          <w:color w:val="000000"/>
          <w:szCs w:val="24"/>
        </w:rPr>
        <w:t>mail</w:t>
      </w:r>
      <w:r>
        <w:rPr>
          <w:rFonts w:eastAsia="Times New Roman" w:cs="Times New Roman"/>
          <w:b/>
          <w:color w:val="000000"/>
          <w:szCs w:val="24"/>
        </w:rPr>
        <w:t xml:space="preserve"> kontaktowy opiekuna uczestników, </w:t>
      </w:r>
    </w:p>
    <w:p w14:paraId="00000033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- listę uczniów będących w jednym zespole.</w:t>
      </w:r>
    </w:p>
    <w:p w14:paraId="00000034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35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Etap drugi </w:t>
      </w:r>
      <w:r>
        <w:rPr>
          <w:rFonts w:eastAsia="Times New Roman" w:cs="Times New Roman"/>
          <w:color w:val="000000"/>
          <w:szCs w:val="24"/>
        </w:rPr>
        <w:t>(odbędzie się w salach Liceum Sióstr Urszulanek UR)</w:t>
      </w:r>
    </w:p>
    <w:p w14:paraId="00000036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37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W etapie drugim uczniowie indywidualnie rozwiązują test składający się z 60 zadań, przygotowany przez Komisję Konkursu. Test rozpocznie się </w:t>
      </w:r>
      <w:r>
        <w:rPr>
          <w:rFonts w:eastAsia="Times New Roman" w:cs="Times New Roman"/>
          <w:b/>
          <w:color w:val="000000"/>
          <w:szCs w:val="24"/>
        </w:rPr>
        <w:t>21 luteg</w:t>
      </w:r>
      <w:r>
        <w:rPr>
          <w:rFonts w:eastAsia="Times New Roman" w:cs="Times New Roman"/>
          <w:b/>
          <w:color w:val="000000"/>
          <w:szCs w:val="24"/>
        </w:rPr>
        <w:t xml:space="preserve">o 2022 r. </w:t>
      </w:r>
    </w:p>
    <w:p w14:paraId="00000038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o godz. 9.00</w:t>
      </w:r>
      <w:r>
        <w:rPr>
          <w:rFonts w:eastAsia="Times New Roman" w:cs="Times New Roman"/>
          <w:color w:val="000000"/>
          <w:szCs w:val="24"/>
        </w:rPr>
        <w:t>; test będzie trwał 90 minut.</w:t>
      </w:r>
    </w:p>
    <w:p w14:paraId="00000039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Punkty uzyskane indywidualnie przez uczniów z jednej szkoły tworzących jeden zespół są sumowane.</w:t>
      </w:r>
    </w:p>
    <w:p w14:paraId="0000003A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Do etapu finałowego Komisja Konkursowa kwalifikuje 4 zespoły uczniów, które uzyskały największą sumaryczną liczbę punktów z testu w pierwszej części finału. </w:t>
      </w:r>
    </w:p>
    <w:p w14:paraId="0000003B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3C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Etap finałowy</w:t>
      </w:r>
      <w:r>
        <w:rPr>
          <w:rFonts w:eastAsia="Times New Roman" w:cs="Times New Roman"/>
          <w:color w:val="000000"/>
          <w:szCs w:val="24"/>
        </w:rPr>
        <w:t xml:space="preserve"> (odbędzie się w salach Liceum Sióstr Urszulanek)</w:t>
      </w:r>
    </w:p>
    <w:p w14:paraId="0000003D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Calibri" w:hAnsi="Calibri"/>
          <w:color w:val="000000"/>
          <w:szCs w:val="24"/>
        </w:rPr>
      </w:pPr>
    </w:p>
    <w:p w14:paraId="0000003E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Etap finałowy konkursu będzie pol</w:t>
      </w:r>
      <w:r>
        <w:rPr>
          <w:rFonts w:eastAsia="Times New Roman" w:cs="Times New Roman"/>
          <w:color w:val="000000"/>
          <w:szCs w:val="24"/>
        </w:rPr>
        <w:t>egał na rozwiązaniu zadań obliczeniowych, problemów teoretycznych z wykorzystaniem podanych informacji, tekstów źródłowych oraz wykonaniu zadań laboratoryjnych w pracowni szkolnej.</w:t>
      </w:r>
    </w:p>
    <w:p w14:paraId="0000003F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 xml:space="preserve">Finał  odbędzie się </w:t>
      </w:r>
      <w:r>
        <w:rPr>
          <w:rFonts w:eastAsia="Times New Roman" w:cs="Times New Roman"/>
          <w:b/>
          <w:color w:val="000000"/>
          <w:szCs w:val="24"/>
        </w:rPr>
        <w:t>1 marca 2022 r</w:t>
      </w:r>
      <w:r>
        <w:rPr>
          <w:rFonts w:eastAsia="Times New Roman" w:cs="Times New Roman"/>
          <w:color w:val="000000"/>
          <w:szCs w:val="24"/>
        </w:rPr>
        <w:t xml:space="preserve">., rozpocznie </w:t>
      </w:r>
      <w:r>
        <w:rPr>
          <w:rFonts w:eastAsia="Times New Roman" w:cs="Times New Roman"/>
          <w:b/>
          <w:color w:val="000000"/>
          <w:szCs w:val="24"/>
        </w:rPr>
        <w:t>o godz. 9.00</w:t>
      </w:r>
      <w:r>
        <w:rPr>
          <w:rFonts w:eastAsia="Times New Roman" w:cs="Times New Roman"/>
          <w:color w:val="000000"/>
          <w:szCs w:val="24"/>
        </w:rPr>
        <w:t xml:space="preserve"> i trwać będzie</w:t>
      </w:r>
      <w:r>
        <w:rPr>
          <w:rFonts w:eastAsia="Times New Roman" w:cs="Times New Roman"/>
          <w:color w:val="000000"/>
          <w:szCs w:val="24"/>
        </w:rPr>
        <w:t xml:space="preserve"> 120 minut.</w:t>
      </w:r>
    </w:p>
    <w:p w14:paraId="00000040" w14:textId="77777777" w:rsidR="007F2002" w:rsidRDefault="000C5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Ogłoszenie laureatów odbędzie się w auli szkoły </w:t>
      </w:r>
      <w:r>
        <w:rPr>
          <w:rFonts w:eastAsia="Times New Roman" w:cs="Times New Roman"/>
          <w:b/>
          <w:color w:val="000000"/>
          <w:szCs w:val="24"/>
        </w:rPr>
        <w:t>1 marca 2022 r.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b/>
          <w:color w:val="000000"/>
          <w:szCs w:val="24"/>
        </w:rPr>
        <w:t>o godz. 12.00</w:t>
      </w:r>
    </w:p>
    <w:p w14:paraId="00000041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42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5. Zgłoszenie szkoły do konkursu jest jednocześnie wyrażeniem zgody dyrektora, nauczycieli i rodziców na zbieranie i przetwarzanie danych osobowych w zakresie związanym z przebiegiem konkursu. </w:t>
      </w:r>
    </w:p>
    <w:p w14:paraId="00000043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44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6. Dyrektor szkoły odpowiada za uzyskanie zgody rodziców uczn</w:t>
      </w:r>
      <w:r>
        <w:rPr>
          <w:rFonts w:eastAsia="Times New Roman" w:cs="Times New Roman"/>
          <w:color w:val="000000"/>
          <w:szCs w:val="24"/>
        </w:rPr>
        <w:t xml:space="preserve">iów biorących udział w konkursie na przetwarzanie danych osobowych do celów konkursu. Dyrektor szkoły zobowiązany jest do zebrania i przechowywania oświadczeń rodziców o treści: </w:t>
      </w:r>
    </w:p>
    <w:p w14:paraId="00000045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46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Oświadczam, iż zgodnie z Ustawą z dnia 25 maja 2018 r. o ochronie danych oso</w:t>
      </w:r>
      <w:r>
        <w:rPr>
          <w:rFonts w:eastAsia="Times New Roman" w:cs="Times New Roman"/>
          <w:color w:val="000000"/>
          <w:szCs w:val="24"/>
        </w:rPr>
        <w:t xml:space="preserve">bowych (Dz. U. z 2018r., poz. 1000) wyrażam zgodę na przetwarzanie danych osobowych dziecka:………………………………………………………………………………………………….……. ucznia klasy ……………………………………………………..………….….. </w:t>
      </w:r>
    </w:p>
    <w:p w14:paraId="00000047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szkoły ………………..…………………………………….……………….…………………..</w:t>
      </w:r>
    </w:p>
    <w:p w14:paraId="00000048" w14:textId="585FF5D5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do celów związanych z jego udz</w:t>
      </w:r>
      <w:r>
        <w:rPr>
          <w:rFonts w:eastAsia="Times New Roman" w:cs="Times New Roman"/>
          <w:color w:val="000000"/>
          <w:szCs w:val="24"/>
        </w:rPr>
        <w:t xml:space="preserve">iałem w konkursie przyrodniczym pn. Olimpiada  „WPISANI W PRZYRODĘ” w Liceum Sióstr Urszulanek we Wrocławiu w roku szkolnym </w:t>
      </w:r>
      <w:sdt>
        <w:sdtPr>
          <w:tag w:val="goog_rdk_4"/>
          <w:id w:val="-1062798943"/>
        </w:sdtPr>
        <w:sdtEndPr/>
        <w:sdtContent/>
      </w:sdt>
      <w:r>
        <w:rPr>
          <w:rFonts w:eastAsia="Times New Roman" w:cs="Times New Roman"/>
          <w:color w:val="000000"/>
          <w:szCs w:val="24"/>
        </w:rPr>
        <w:t>20</w:t>
      </w:r>
      <w:r w:rsidR="00252068">
        <w:rPr>
          <w:rFonts w:eastAsia="Times New Roman" w:cs="Times New Roman"/>
          <w:color w:val="000000"/>
          <w:szCs w:val="24"/>
        </w:rPr>
        <w:t>21</w:t>
      </w:r>
      <w:r>
        <w:rPr>
          <w:rFonts w:eastAsia="Times New Roman" w:cs="Times New Roman"/>
          <w:color w:val="000000"/>
          <w:szCs w:val="24"/>
        </w:rPr>
        <w:t>/202</w:t>
      </w:r>
      <w:r w:rsidR="00252068">
        <w:rPr>
          <w:rFonts w:eastAsia="Times New Roman" w:cs="Times New Roman"/>
          <w:color w:val="000000"/>
          <w:szCs w:val="24"/>
        </w:rPr>
        <w:t>2</w:t>
      </w:r>
      <w:r>
        <w:rPr>
          <w:rFonts w:eastAsia="Times New Roman" w:cs="Times New Roman"/>
          <w:color w:val="000000"/>
          <w:szCs w:val="24"/>
        </w:rPr>
        <w:t xml:space="preserve">. </w:t>
      </w:r>
    </w:p>
    <w:p w14:paraId="00000049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                                      </w:t>
      </w:r>
    </w:p>
    <w:p w14:paraId="0000004A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                                            ……………………</w:t>
      </w:r>
      <w:r>
        <w:rPr>
          <w:rFonts w:eastAsia="Times New Roman" w:cs="Times New Roman"/>
          <w:color w:val="000000"/>
          <w:szCs w:val="24"/>
        </w:rPr>
        <w:t xml:space="preserve">………………………. </w:t>
      </w:r>
    </w:p>
    <w:p w14:paraId="0000004B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                                                    Data i czytelny podpis rodzica</w:t>
      </w:r>
    </w:p>
    <w:p w14:paraId="0000004C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  <w:color w:val="000000"/>
          <w:szCs w:val="24"/>
        </w:rPr>
      </w:pPr>
    </w:p>
    <w:p w14:paraId="0000004D" w14:textId="47DE16F9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7. </w:t>
      </w:r>
      <w:r w:rsidR="00252068">
        <w:rPr>
          <w:rFonts w:eastAsia="Times New Roman" w:cs="Times New Roman"/>
          <w:color w:val="000000"/>
          <w:szCs w:val="24"/>
        </w:rPr>
        <w:t>Na etap drugi i etap finałowy k</w:t>
      </w:r>
      <w:r>
        <w:rPr>
          <w:rFonts w:eastAsia="Times New Roman" w:cs="Times New Roman"/>
          <w:color w:val="000000"/>
          <w:szCs w:val="24"/>
        </w:rPr>
        <w:t xml:space="preserve">ażdy uczestnik </w:t>
      </w:r>
      <w:sdt>
        <w:sdtPr>
          <w:tag w:val="goog_rdk_5"/>
          <w:id w:val="-1043437573"/>
        </w:sdtPr>
        <w:sdtEndPr/>
        <w:sdtContent/>
      </w:sdt>
      <w:r>
        <w:rPr>
          <w:rFonts w:eastAsia="Times New Roman" w:cs="Times New Roman"/>
          <w:color w:val="000000"/>
          <w:szCs w:val="24"/>
        </w:rPr>
        <w:t>przynosi ze sobą</w:t>
      </w:r>
      <w:r>
        <w:rPr>
          <w:rFonts w:eastAsia="Times New Roman" w:cs="Times New Roman"/>
          <w:color w:val="000000"/>
          <w:szCs w:val="24"/>
        </w:rPr>
        <w:t xml:space="preserve"> legitymację szkolną lub inny dokument potwierdzający tożsamość, własne przybory do pisania oraz kalkulator prosty. </w:t>
      </w:r>
    </w:p>
    <w:p w14:paraId="0000004E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Calibri" w:hAnsi="Calibri"/>
          <w:color w:val="000000"/>
          <w:szCs w:val="24"/>
        </w:rPr>
      </w:pPr>
    </w:p>
    <w:p w14:paraId="0000004F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8. Ze względu na zagrożenie epidemiczne należy stosować się do poniższych zasad. </w:t>
      </w:r>
    </w:p>
    <w:p w14:paraId="00000050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Na etapie szkolnym podczas przeprowadzania konkursu obow</w:t>
      </w:r>
      <w:r>
        <w:rPr>
          <w:rFonts w:eastAsia="Times New Roman" w:cs="Times New Roman"/>
          <w:color w:val="000000"/>
          <w:szCs w:val="24"/>
        </w:rPr>
        <w:t xml:space="preserve">iązują zasady przyjęte przez Dyrektora szkoły, zgodne z wytycznymi MEN i zaleceniami Głównego Inspektora Sanitarnego. </w:t>
      </w:r>
    </w:p>
    <w:p w14:paraId="00000051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Na etapie drugim i finałowym: </w:t>
      </w:r>
    </w:p>
    <w:p w14:paraId="00000052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Uczestnicy: </w:t>
      </w:r>
    </w:p>
    <w:p w14:paraId="00000053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- są zobowiązani przybyć punktualnie na wcześniej podaną godzinę, zgodnie z harmonogramem wch</w:t>
      </w:r>
      <w:r>
        <w:rPr>
          <w:rFonts w:eastAsia="Times New Roman" w:cs="Times New Roman"/>
          <w:color w:val="000000"/>
          <w:szCs w:val="24"/>
        </w:rPr>
        <w:t xml:space="preserve">odzenia do budynku, w którym przeprowadzany jest konkurs; </w:t>
      </w:r>
    </w:p>
    <w:p w14:paraId="00000054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są zobowiązani do zdezynfekowania rąk po przyjściu na miejsce konkursu; </w:t>
      </w:r>
    </w:p>
    <w:p w14:paraId="00000055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- przebywają w maseczkach w przestrzeni publicznej miejsca przeprowadzania konkursu, oprócz sali, w której rozwiązują zada</w:t>
      </w:r>
      <w:r>
        <w:rPr>
          <w:rFonts w:eastAsia="Times New Roman" w:cs="Times New Roman"/>
          <w:color w:val="000000"/>
          <w:szCs w:val="24"/>
        </w:rPr>
        <w:t>nia konkursowe;</w:t>
      </w:r>
    </w:p>
    <w:p w14:paraId="00000056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Uczeń lub grupa uczniów z danej szkoły przyjeżdża na konkurs tylko z jednym opiekunem. </w:t>
      </w:r>
    </w:p>
    <w:p w14:paraId="00000057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 xml:space="preserve">Organizatorzy: </w:t>
      </w:r>
    </w:p>
    <w:p w14:paraId="00000058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zapewniają środki do dezynfekcji rąk; </w:t>
      </w:r>
    </w:p>
    <w:p w14:paraId="00000059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wyznaczają godzinę przybycia uczestników, żeby uniknąć gromadzenia się większej liczby osób; </w:t>
      </w:r>
    </w:p>
    <w:p w14:paraId="0000005A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- dezynfekują i wietrzą sale.</w:t>
      </w:r>
    </w:p>
    <w:p w14:paraId="0000005B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5C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9. Finalistami konkursu zostaną wszyscy uczniowie zakwalifikowani do trzeciego etapu konkursu. </w:t>
      </w:r>
    </w:p>
    <w:p w14:paraId="0000005D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</w:p>
    <w:p w14:paraId="0000005E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10. Laureatami konkursu Komisja </w:t>
      </w:r>
      <w:r>
        <w:rPr>
          <w:rFonts w:eastAsia="Times New Roman" w:cs="Times New Roman"/>
          <w:color w:val="000000"/>
          <w:szCs w:val="24"/>
        </w:rPr>
        <w:t>Konkursowa ogłosi 3 zespoły, które otrzymają</w:t>
      </w:r>
    </w:p>
    <w:p w14:paraId="0000005F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największą liczbę punktów obliczoną wg wzoru: </w:t>
      </w:r>
      <w:r>
        <w:rPr>
          <w:rFonts w:eastAsia="Times New Roman" w:cs="Times New Roman"/>
          <w:b/>
          <w:color w:val="000000"/>
          <w:szCs w:val="24"/>
        </w:rPr>
        <w:t>L = 2 x F(</w:t>
      </w:r>
      <w:proofErr w:type="spellStart"/>
      <w:r>
        <w:rPr>
          <w:rFonts w:eastAsia="Times New Roman" w:cs="Times New Roman"/>
          <w:b/>
          <w:color w:val="000000"/>
          <w:szCs w:val="24"/>
        </w:rPr>
        <w:t>prak</w:t>
      </w:r>
      <w:proofErr w:type="spellEnd"/>
      <w:r>
        <w:rPr>
          <w:rFonts w:eastAsia="Times New Roman" w:cs="Times New Roman"/>
          <w:b/>
          <w:color w:val="000000"/>
          <w:szCs w:val="24"/>
        </w:rPr>
        <w:t>) + F(test)</w:t>
      </w:r>
      <w:r>
        <w:rPr>
          <w:rFonts w:eastAsia="Times New Roman" w:cs="Times New Roman"/>
          <w:color w:val="000000"/>
          <w:szCs w:val="24"/>
        </w:rPr>
        <w:t xml:space="preserve">. </w:t>
      </w:r>
    </w:p>
    <w:p w14:paraId="00000060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L                całkowita liczba punktów </w:t>
      </w:r>
    </w:p>
    <w:p w14:paraId="00000061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F(</w:t>
      </w:r>
      <w:proofErr w:type="spellStart"/>
      <w:r>
        <w:rPr>
          <w:rFonts w:eastAsia="Times New Roman" w:cs="Times New Roman"/>
          <w:color w:val="000000"/>
          <w:szCs w:val="24"/>
        </w:rPr>
        <w:t>prak</w:t>
      </w:r>
      <w:proofErr w:type="spellEnd"/>
      <w:r>
        <w:rPr>
          <w:rFonts w:eastAsia="Times New Roman" w:cs="Times New Roman"/>
          <w:color w:val="000000"/>
          <w:szCs w:val="24"/>
        </w:rPr>
        <w:t xml:space="preserve">)      liczba punktów uzyskanych z zadań praktycznych w finale </w:t>
      </w:r>
    </w:p>
    <w:p w14:paraId="00000062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F(test)        liczba pu</w:t>
      </w:r>
      <w:r>
        <w:rPr>
          <w:rFonts w:eastAsia="Times New Roman" w:cs="Times New Roman"/>
          <w:color w:val="000000"/>
          <w:szCs w:val="24"/>
        </w:rPr>
        <w:t>nktów uzyskanych z testu w etapie II</w:t>
      </w:r>
    </w:p>
    <w:p w14:paraId="00000063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Tahoma" w:eastAsia="Tahoma" w:hAnsi="Tahoma" w:cs="Tahoma"/>
          <w:color w:val="000000"/>
          <w:szCs w:val="24"/>
        </w:rPr>
      </w:pPr>
    </w:p>
    <w:p w14:paraId="00000064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11. Wszyscy uczestnicy etapu finałowego otrzymają dyplomy, a laureaci nagrody rzeczowe. </w:t>
      </w:r>
    </w:p>
    <w:p w14:paraId="00000065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eastAsia="Times New Roman" w:cs="Times New Roman"/>
          <w:color w:val="000000"/>
          <w:szCs w:val="24"/>
        </w:rPr>
      </w:pPr>
    </w:p>
    <w:p w14:paraId="00000066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rFonts w:ascii="Arial" w:eastAsia="Arial" w:hAnsi="Arial" w:cs="Arial"/>
          <w:color w:val="EE5A25"/>
          <w:szCs w:val="24"/>
        </w:rPr>
      </w:pPr>
      <w:r>
        <w:rPr>
          <w:rFonts w:ascii="Arial" w:eastAsia="Arial" w:hAnsi="Arial" w:cs="Arial"/>
          <w:b/>
          <w:color w:val="EE5A25"/>
          <w:szCs w:val="24"/>
        </w:rPr>
        <w:t>§ 3</w:t>
      </w:r>
    </w:p>
    <w:p w14:paraId="00000067" w14:textId="77777777" w:rsidR="007F2002" w:rsidRDefault="007F20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rFonts w:eastAsia="Times New Roman" w:cs="Times New Roman"/>
          <w:color w:val="000000"/>
          <w:szCs w:val="24"/>
        </w:rPr>
      </w:pPr>
    </w:p>
    <w:p w14:paraId="00000068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1. Regulamin wchodzi w życie z dniem ogłoszenia na stronie internetowej Organizatora.</w:t>
      </w:r>
    </w:p>
    <w:p w14:paraId="00000069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2. Regulamin dostępny jest w siedzibie Organizatora i na jego stronie internetowej.</w:t>
      </w:r>
    </w:p>
    <w:p w14:paraId="0000006B" w14:textId="08950642" w:rsidR="007F2002" w:rsidRDefault="000C549A" w:rsidP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1A1A1A"/>
          <w:szCs w:val="24"/>
        </w:rPr>
      </w:pPr>
      <w:r>
        <w:rPr>
          <w:rFonts w:eastAsia="Times New Roman" w:cs="Times New Roman"/>
          <w:color w:val="1A1A1A"/>
          <w:szCs w:val="24"/>
        </w:rPr>
        <w:t xml:space="preserve">3. Organizator zastrzega sobie prawo przerwania, </w:t>
      </w:r>
      <w:sdt>
        <w:sdtPr>
          <w:tag w:val="goog_rdk_6"/>
          <w:id w:val="719721857"/>
        </w:sdtPr>
        <w:sdtEndPr/>
        <w:sdtContent/>
      </w:sdt>
      <w:r>
        <w:rPr>
          <w:rFonts w:eastAsia="Times New Roman" w:cs="Times New Roman"/>
          <w:color w:val="1A1A1A"/>
          <w:szCs w:val="24"/>
        </w:rPr>
        <w:t xml:space="preserve">zmiany terminów, a także zmiany formy </w:t>
      </w:r>
      <w:r>
        <w:rPr>
          <w:rFonts w:eastAsia="Times New Roman" w:cs="Times New Roman"/>
          <w:color w:val="1A1A1A"/>
          <w:szCs w:val="24"/>
        </w:rPr>
        <w:t xml:space="preserve">lub przedłużenia </w:t>
      </w:r>
      <w:r>
        <w:rPr>
          <w:rFonts w:eastAsia="Times New Roman" w:cs="Times New Roman"/>
          <w:color w:val="1A1A1A"/>
          <w:szCs w:val="24"/>
        </w:rPr>
        <w:t>konkursu w razie wystąpienia przyczyn od niego niezależnych.</w:t>
      </w:r>
    </w:p>
    <w:p w14:paraId="0000006C" w14:textId="77777777" w:rsidR="007F2002" w:rsidRDefault="000C5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1A1A1A"/>
          <w:szCs w:val="24"/>
        </w:rPr>
        <w:t>4. Przystąpienie uczestnika do konkursu jest równoznaczne z akceptacją treści Regulaminu.</w:t>
      </w:r>
    </w:p>
    <w:sectPr w:rsidR="007F2002">
      <w:headerReference w:type="default" r:id="rId8"/>
      <w:footerReference w:type="default" r:id="rId9"/>
      <w:pgSz w:w="11906" w:h="16838"/>
      <w:pgMar w:top="1417" w:right="1417" w:bottom="1417" w:left="1417" w:header="397" w:footer="19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E3FF" w14:textId="77777777" w:rsidR="00000000" w:rsidRDefault="000C549A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673435CF" w14:textId="77777777" w:rsidR="00000000" w:rsidRDefault="000C549A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77777777" w:rsidR="007F2002" w:rsidRDefault="000C549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eastAsia="Times New Roman" w:cs="Times New Roman"/>
        <w:color w:val="000000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965200</wp:posOffset>
              </wp:positionV>
              <wp:extent cx="4556125" cy="36322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72700" y="3603159"/>
                        <a:ext cx="4546600" cy="3536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AE39E" w14:textId="77777777" w:rsidR="007F2002" w:rsidRDefault="000C549A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eastAsia="Times New Roman" w:cs="Times New Roman"/>
                              <w:color w:val="7F7F7F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eastAsia="Times New Roman" w:cs="Times New Roman"/>
                              <w:color w:val="7F7F7F"/>
                              <w:sz w:val="18"/>
                            </w:rPr>
                            <w:t>www.urszulanki.edu.pl          (+48) 71 372 39 17          sekretariat.urszulanki@gmail.com</w:t>
                          </w:r>
                        </w:p>
                        <w:p w14:paraId="34EAF2ED" w14:textId="77777777" w:rsidR="007F2002" w:rsidRDefault="007F2002">
                          <w:pPr>
                            <w:spacing w:line="258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965200</wp:posOffset>
              </wp:positionV>
              <wp:extent cx="4556125" cy="36322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56125" cy="363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-990599</wp:posOffset>
              </wp:positionH>
              <wp:positionV relativeFrom="paragraph">
                <wp:posOffset>558800</wp:posOffset>
              </wp:positionV>
              <wp:extent cx="7675245" cy="40513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3140" y="3582192"/>
                        <a:ext cx="7665720" cy="395617"/>
                      </a:xfrm>
                      <a:prstGeom prst="rect">
                        <a:avLst/>
                      </a:prstGeom>
                      <a:solidFill>
                        <a:srgbClr val="00CD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A78C2C" w14:textId="77777777" w:rsidR="007F2002" w:rsidRDefault="007F2002">
                          <w:pPr>
                            <w:spacing w:before="0"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558800</wp:posOffset>
              </wp:positionV>
              <wp:extent cx="7675245" cy="40513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524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45720" distB="45720" distL="114300" distR="114300" simplePos="0" relativeHeight="251661312" behindDoc="0" locked="0" layoutInCell="1" hidden="0" allowOverlap="1">
              <wp:simplePos x="0" y="0"/>
              <wp:positionH relativeFrom="column">
                <wp:posOffset>-304799</wp:posOffset>
              </wp:positionH>
              <wp:positionV relativeFrom="paragraph">
                <wp:posOffset>566420</wp:posOffset>
              </wp:positionV>
              <wp:extent cx="6376035" cy="393700"/>
              <wp:effectExtent l="0" t="0" r="0" b="0"/>
              <wp:wrapSquare wrapText="bothSides" distT="45720" distB="45720" distL="114300" distR="114300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62745" y="3587913"/>
                        <a:ext cx="6366510" cy="384175"/>
                      </a:xfrm>
                      <a:prstGeom prst="rect">
                        <a:avLst/>
                      </a:prstGeom>
                      <a:solidFill>
                        <a:srgbClr val="00CD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CB14E1" w14:textId="77777777" w:rsidR="007F2002" w:rsidRDefault="000C549A">
                          <w:pPr>
                            <w:spacing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b/>
                              <w:color w:val="FFFFFF"/>
                              <w:sz w:val="20"/>
                            </w:rPr>
                            <w:t xml:space="preserve">Liceum Ogólnokształcące Sióstr Urszulanek UR we Wrocławiu, pl. </w:t>
                          </w:r>
                          <w:proofErr w:type="spellStart"/>
                          <w:r>
                            <w:rPr>
                              <w:rFonts w:eastAsia="Times New Roman" w:cs="Times New Roman"/>
                              <w:b/>
                              <w:color w:val="FFFFFF"/>
                              <w:sz w:val="20"/>
                            </w:rPr>
                            <w:t>Nankiera</w:t>
                          </w:r>
                          <w:proofErr w:type="spellEnd"/>
                          <w:r>
                            <w:rPr>
                              <w:rFonts w:eastAsia="Times New Roman" w:cs="Times New Roman"/>
                              <w:b/>
                              <w:color w:val="FFFFFF"/>
                              <w:sz w:val="20"/>
                            </w:rPr>
                            <w:t xml:space="preserve"> 16, 50 – 140 Wrocław</w:t>
                          </w:r>
                        </w:p>
                        <w:p w14:paraId="52ECDC05" w14:textId="77777777" w:rsidR="007F2002" w:rsidRDefault="007F2002">
                          <w:pPr>
                            <w:spacing w:line="258" w:lineRule="auto"/>
                            <w:ind w:left="0" w:hanging="2"/>
                          </w:pPr>
                        </w:p>
                        <w:p w14:paraId="63C19550" w14:textId="77777777" w:rsidR="007F2002" w:rsidRDefault="007F2002">
                          <w:pPr>
                            <w:spacing w:line="258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566420</wp:posOffset>
              </wp:positionV>
              <wp:extent cx="6376035" cy="393700"/>
              <wp:effectExtent b="0" l="0" r="0" t="0"/>
              <wp:wrapSquare wrapText="bothSides" distB="45720" distT="45720" distL="114300" distR="114300"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6035" cy="393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3206115</wp:posOffset>
          </wp:positionH>
          <wp:positionV relativeFrom="paragraph">
            <wp:posOffset>1130300</wp:posOffset>
          </wp:positionV>
          <wp:extent cx="126365" cy="9017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" cy="90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2087245</wp:posOffset>
          </wp:positionH>
          <wp:positionV relativeFrom="paragraph">
            <wp:posOffset>1110615</wp:posOffset>
          </wp:positionV>
          <wp:extent cx="82550" cy="109855"/>
          <wp:effectExtent l="0" t="0" r="0" b="0"/>
          <wp:wrapSquare wrapText="bothSides" distT="0" distB="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550" cy="109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8AB8" w14:textId="77777777" w:rsidR="00000000" w:rsidRDefault="000C549A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63817422" w14:textId="77777777" w:rsidR="00000000" w:rsidRDefault="000C549A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7F2002" w:rsidRDefault="000C549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eastAsia="Times New Roman" w:cs="Times New Roman"/>
        <w:color w:val="000000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-690244</wp:posOffset>
          </wp:positionH>
          <wp:positionV relativeFrom="paragraph">
            <wp:posOffset>-52069</wp:posOffset>
          </wp:positionV>
          <wp:extent cx="2638425" cy="66802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2A16"/>
    <w:multiLevelType w:val="multilevel"/>
    <w:tmpl w:val="703AC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02"/>
    <w:rsid w:val="000C549A"/>
    <w:rsid w:val="00252068"/>
    <w:rsid w:val="007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2926"/>
  <w15:docId w15:val="{E51D5204-909E-4A72-9F8D-D132EE65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</w:pPr>
    <w:rPr>
      <w:rFonts w:ascii="Arial" w:eastAsia="Times New Roman" w:hAnsi="Arial"/>
      <w:color w:val="00B050"/>
      <w:sz w:val="32"/>
      <w:szCs w:val="32"/>
      <w:lang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Arial" w:eastAsia="Times New Roman" w:hAnsi="Arial"/>
      <w:color w:val="00B050"/>
      <w:sz w:val="26"/>
      <w:szCs w:val="26"/>
      <w:lang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contextualSpacing/>
    </w:pPr>
    <w:rPr>
      <w:rFonts w:ascii="Arial" w:eastAsia="Times New Roman" w:hAnsi="Arial"/>
      <w:spacing w:val="-10"/>
      <w:kern w:val="28"/>
      <w:sz w:val="56"/>
      <w:szCs w:val="56"/>
      <w:lang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2"/>
      <w:szCs w:val="22"/>
      <w:lang w:eastAsia="en-US"/>
    </w:rPr>
  </w:style>
  <w:style w:type="paragraph" w:styleId="Spistreci1">
    <w:name w:val="toc 1"/>
    <w:basedOn w:val="Normalny"/>
    <w:next w:val="Normalny"/>
    <w:qFormat/>
    <w:pPr>
      <w:spacing w:after="100"/>
    </w:pPr>
  </w:style>
  <w:style w:type="character" w:customStyle="1" w:styleId="Nagwek1Znak">
    <w:name w:val="Nagłówek 1 Znak"/>
    <w:rPr>
      <w:rFonts w:ascii="Arial" w:eastAsia="Times New Roman" w:hAnsi="Arial" w:cs="Times New Roman"/>
      <w:color w:val="00B050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Arial" w:eastAsia="Times New Roman" w:hAnsi="Arial" w:cs="Times New Roman"/>
      <w:color w:val="00B05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Arial" w:eastAsia="Times New Roman" w:hAnsi="Arial"/>
      <w:color w:val="595959"/>
      <w:spacing w:val="15"/>
      <w:w w:val="100"/>
      <w:position w:val="-1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Arial" w:eastAsia="Times New Roman" w:hAnsi="Arial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character" w:styleId="Wyrnienieintensywne">
    <w:name w:val="Intense Emphasis"/>
    <w:rPr>
      <w:i/>
      <w:iCs/>
      <w:color w:val="00B050"/>
      <w:w w:val="100"/>
      <w:position w:val="-1"/>
      <w:effect w:val="none"/>
      <w:vertAlign w:val="baseline"/>
      <w:cs w:val="0"/>
      <w:em w:val="none"/>
    </w:rPr>
  </w:style>
  <w:style w:type="paragraph" w:styleId="Cytatintensywny">
    <w:name w:val="Intense Quote"/>
    <w:basedOn w:val="Normalny"/>
    <w:next w:val="Normalny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Arial" w:hAnsi="Arial"/>
      <w:i/>
      <w:iCs/>
      <w:color w:val="00B050"/>
      <w:sz w:val="20"/>
      <w:szCs w:val="20"/>
      <w:lang/>
    </w:rPr>
  </w:style>
  <w:style w:type="character" w:customStyle="1" w:styleId="CytatintensywnyZnak">
    <w:name w:val="Cytat intensywny Znak"/>
    <w:rPr>
      <w:rFonts w:ascii="Arial" w:hAnsi="Arial"/>
      <w:i/>
      <w:iCs/>
      <w:color w:val="00B050"/>
      <w:w w:val="100"/>
      <w:position w:val="-1"/>
      <w:effect w:val="none"/>
      <w:vertAlign w:val="baseline"/>
      <w:cs w:val="0"/>
      <w:em w:val="none"/>
    </w:rPr>
  </w:style>
  <w:style w:type="character" w:styleId="Odwoaniedelikatne">
    <w:name w:val="Subtle Reference"/>
    <w:rPr>
      <w:smallCaps/>
      <w:color w:val="5A5A5A"/>
      <w:w w:val="100"/>
      <w:position w:val="-1"/>
      <w:effect w:val="none"/>
      <w:vertAlign w:val="baseline"/>
      <w:cs w:val="0"/>
      <w:em w:val="none"/>
    </w:rPr>
  </w:style>
  <w:style w:type="character" w:styleId="Odwoanieintensywne">
    <w:name w:val="Intense Reference"/>
    <w:rPr>
      <w:b/>
      <w:bCs/>
      <w:smallCaps/>
      <w:color w:val="00B050"/>
      <w:spacing w:val="5"/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table" w:styleId="Tabela-Siatka">
    <w:name w:val="Table Grid"/>
    <w:basedOn w:val="Standardowy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6">
    <w:name w:val="Grid Table 1 Light Accent 6"/>
    <w:basedOn w:val="Standardowy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</w:style>
  <w:style w:type="table" w:styleId="Tabelasiatki4akcent6">
    <w:name w:val="Grid Table 4 Accent 6"/>
    <w:basedOn w:val="Standardowy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/>
      <w:position w:val="-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f+JM57j5EWOi273FKPSXMvVpg==">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959</Words>
  <Characters>5759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Małgorzata Wróblewska</cp:lastModifiedBy>
  <cp:revision>2</cp:revision>
  <dcterms:created xsi:type="dcterms:W3CDTF">2021-11-07T12:43:00Z</dcterms:created>
  <dcterms:modified xsi:type="dcterms:W3CDTF">2021-11-07T12:43:00Z</dcterms:modified>
</cp:coreProperties>
</file>