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16F4" w14:textId="77777777" w:rsidR="00EE26F4" w:rsidRDefault="00EE26F4" w:rsidP="00EE2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78">
        <w:rPr>
          <w:rFonts w:ascii="Times New Roman" w:hAnsi="Times New Roman" w:cs="Times New Roman"/>
          <w:b/>
          <w:sz w:val="28"/>
          <w:szCs w:val="28"/>
        </w:rPr>
        <w:t xml:space="preserve">Polsko-czeska konferencja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6F7778">
        <w:rPr>
          <w:rFonts w:ascii="Times New Roman" w:hAnsi="Times New Roman" w:cs="Times New Roman"/>
          <w:b/>
          <w:sz w:val="28"/>
          <w:szCs w:val="28"/>
        </w:rPr>
        <w:t>„Współpraca szkół na pograniczu”</w:t>
      </w:r>
    </w:p>
    <w:p w14:paraId="68976F12" w14:textId="77777777" w:rsidR="00EE26F4" w:rsidRPr="006F7778" w:rsidRDefault="00EE26F4" w:rsidP="00EE2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Polsko-česká konference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F7778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Spolupráce škol na pohraničí</w:t>
      </w:r>
      <w:r w:rsidRPr="006F7778">
        <w:rPr>
          <w:rFonts w:ascii="Times New Roman" w:hAnsi="Times New Roman" w:cs="Times New Roman"/>
          <w:b/>
          <w:sz w:val="28"/>
          <w:szCs w:val="28"/>
        </w:rPr>
        <w:t>”</w:t>
      </w:r>
    </w:p>
    <w:p w14:paraId="148CFCFA" w14:textId="77777777" w:rsidR="00EE26F4" w:rsidRPr="006F7778" w:rsidRDefault="00EE26F4" w:rsidP="00EE26F4">
      <w:pPr>
        <w:rPr>
          <w:rFonts w:ascii="Times New Roman" w:hAnsi="Times New Roman" w:cs="Times New Roman"/>
          <w:sz w:val="28"/>
          <w:szCs w:val="28"/>
        </w:rPr>
      </w:pPr>
    </w:p>
    <w:p w14:paraId="7FD1CAD3" w14:textId="77777777" w:rsidR="00EE26F4" w:rsidRPr="006F7778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b/>
          <w:sz w:val="28"/>
          <w:szCs w:val="28"/>
        </w:rPr>
        <w:t>Miejsce i termin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6F77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Místo a termín</w:t>
      </w:r>
      <w:r w:rsidRPr="006F77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t>Janovičky k. Broumova, Ośrodek „Koupálo”                                                                                          22 XI 2021 (poniedziałek)</w:t>
      </w:r>
    </w:p>
    <w:p w14:paraId="2E5EEFD9" w14:textId="77777777" w:rsidR="00EE26F4" w:rsidRDefault="00EE26F4" w:rsidP="00EE2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861">
        <w:rPr>
          <w:rFonts w:ascii="Times New Roman" w:hAnsi="Times New Roman" w:cs="Times New Roman"/>
          <w:sz w:val="28"/>
          <w:szCs w:val="28"/>
        </w:rPr>
        <w:t>Janovičky u Broumova, sportovně-kulturní areál “Koup</w:t>
      </w:r>
      <w:r>
        <w:rPr>
          <w:rFonts w:ascii="Times New Roman" w:hAnsi="Times New Roman" w:cs="Times New Roman"/>
          <w:sz w:val="28"/>
          <w:szCs w:val="28"/>
        </w:rPr>
        <w:t>álo”</w:t>
      </w:r>
    </w:p>
    <w:p w14:paraId="0B242097" w14:textId="77777777" w:rsidR="00EE26F4" w:rsidRDefault="00EE26F4" w:rsidP="00EE2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XI 2021 (pondělí)</w:t>
      </w:r>
    </w:p>
    <w:p w14:paraId="040302A6" w14:textId="77777777" w:rsidR="00EE26F4" w:rsidRPr="00476861" w:rsidRDefault="00EE26F4" w:rsidP="00EE26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8939DB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b/>
          <w:sz w:val="28"/>
          <w:szCs w:val="28"/>
        </w:rPr>
        <w:t xml:space="preserve">Organizatorzy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F77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Organizátoři</w:t>
      </w:r>
      <w:r w:rsidRPr="006F77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Fundacja Odnowy Ziemi Noworudzkiej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F77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Nadace obnovy Novorudska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D25BA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 xml:space="preserve">Polsko-Czeskie Towarzystwo Naukowe – Zespół ds. Podręczników Szkolnych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7778">
        <w:rPr>
          <w:rFonts w:ascii="Times New Roman" w:hAnsi="Times New Roman" w:cs="Times New Roman"/>
          <w:sz w:val="28"/>
          <w:szCs w:val="28"/>
        </w:rPr>
        <w:t>i Przedstawicielstwo na Ziemi Kłodzkiej</w:t>
      </w:r>
      <w:r>
        <w:rPr>
          <w:rFonts w:ascii="Times New Roman" w:hAnsi="Times New Roman" w:cs="Times New Roman"/>
          <w:sz w:val="28"/>
          <w:szCs w:val="28"/>
        </w:rPr>
        <w:t xml:space="preserve"> / Polsko-česká vědecká společnost 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Tím pro výzkum školních učebnic a Zastupitelství pro Kladsko</w:t>
      </w:r>
    </w:p>
    <w:p w14:paraId="0D1D3FFF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 xml:space="preserve">Kuratorium Oświaty we Wrocławiu </w:t>
      </w:r>
      <w:r>
        <w:rPr>
          <w:rFonts w:ascii="Times New Roman" w:hAnsi="Times New Roman" w:cs="Times New Roman"/>
          <w:sz w:val="28"/>
          <w:szCs w:val="28"/>
        </w:rPr>
        <w:t xml:space="preserve">/ Kuratorium školství ve Vratislavi     </w:t>
      </w:r>
    </w:p>
    <w:p w14:paraId="362CC193" w14:textId="77777777" w:rsidR="00EE26F4" w:rsidRPr="006F7778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 xml:space="preserve">Asociace pro didaktiku </w:t>
      </w:r>
      <w:r>
        <w:rPr>
          <w:rFonts w:ascii="Times New Roman" w:hAnsi="Times New Roman" w:cs="Times New Roman"/>
          <w:sz w:val="28"/>
          <w:szCs w:val="28"/>
        </w:rPr>
        <w:t>dějepisu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z.s. / Asocjacja na rzecz Dydaktyki Historii</w:t>
      </w:r>
    </w:p>
    <w:p w14:paraId="6E0AF71F" w14:textId="77777777" w:rsidR="00EE26F4" w:rsidRPr="006F7778" w:rsidRDefault="00EE26F4" w:rsidP="00EE26F4">
      <w:pPr>
        <w:rPr>
          <w:rFonts w:ascii="Times New Roman" w:hAnsi="Times New Roman" w:cs="Times New Roman"/>
          <w:sz w:val="28"/>
          <w:szCs w:val="28"/>
        </w:rPr>
      </w:pPr>
    </w:p>
    <w:p w14:paraId="35B74E7B" w14:textId="77777777" w:rsidR="00EE26F4" w:rsidRDefault="00EE26F4" w:rsidP="00EE26F4">
      <w:pPr>
        <w:rPr>
          <w:rFonts w:ascii="Times New Roman" w:hAnsi="Times New Roman" w:cs="Times New Roman"/>
          <w:b/>
          <w:sz w:val="28"/>
          <w:szCs w:val="28"/>
        </w:rPr>
      </w:pPr>
      <w:r w:rsidRPr="006F7778">
        <w:rPr>
          <w:rFonts w:ascii="Times New Roman" w:hAnsi="Times New Roman" w:cs="Times New Roman"/>
          <w:b/>
          <w:sz w:val="28"/>
          <w:szCs w:val="28"/>
        </w:rPr>
        <w:t xml:space="preserve">Program  </w:t>
      </w:r>
    </w:p>
    <w:p w14:paraId="544AA604" w14:textId="77777777" w:rsidR="00EE26F4" w:rsidRPr="00D534E3" w:rsidRDefault="00EE26F4" w:rsidP="00EE26F4">
      <w:pPr>
        <w:rPr>
          <w:rFonts w:ascii="Times New Roman" w:hAnsi="Times New Roman" w:cs="Times New Roman"/>
          <w:bCs/>
          <w:sz w:val="28"/>
          <w:szCs w:val="28"/>
        </w:rPr>
      </w:pPr>
      <w:r w:rsidRPr="00D534E3">
        <w:rPr>
          <w:rFonts w:ascii="Times New Roman" w:hAnsi="Times New Roman" w:cs="Times New Roman"/>
          <w:bCs/>
          <w:sz w:val="28"/>
          <w:szCs w:val="28"/>
        </w:rPr>
        <w:t>9.00 -10.00  Rejestracja uczestników</w:t>
      </w:r>
      <w:r>
        <w:rPr>
          <w:rFonts w:ascii="Times New Roman" w:hAnsi="Times New Roman" w:cs="Times New Roman"/>
          <w:bCs/>
          <w:sz w:val="28"/>
          <w:szCs w:val="28"/>
        </w:rPr>
        <w:t xml:space="preserve"> / Prezence  </w:t>
      </w:r>
      <w:r w:rsidRPr="00D534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 xml:space="preserve">Otwarcie konferencji </w:t>
      </w:r>
      <w:r>
        <w:rPr>
          <w:rFonts w:ascii="Times New Roman" w:hAnsi="Times New Roman" w:cs="Times New Roman"/>
          <w:sz w:val="28"/>
          <w:szCs w:val="28"/>
        </w:rPr>
        <w:t>/ Zahájení konference</w:t>
      </w:r>
      <w:r w:rsidRPr="006F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10.15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 xml:space="preserve">Obrady plenarne - referaty i komunikaty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Plenární jednání - referáty a zprávy</w:t>
      </w:r>
    </w:p>
    <w:p w14:paraId="4ECFBF6B" w14:textId="77777777" w:rsidR="00EE26F4" w:rsidRPr="007B7F17" w:rsidRDefault="00EE26F4" w:rsidP="00EE26F4">
      <w:pPr>
        <w:rPr>
          <w:rFonts w:ascii="Times New Roman" w:hAnsi="Times New Roman" w:cs="Times New Roman"/>
          <w:i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 xml:space="preserve">         1/ Prof. </w:t>
      </w:r>
      <w:r>
        <w:rPr>
          <w:rFonts w:ascii="Times New Roman" w:hAnsi="Times New Roman" w:cs="Times New Roman"/>
          <w:sz w:val="28"/>
          <w:szCs w:val="28"/>
        </w:rPr>
        <w:t xml:space="preserve">dr hab. </w:t>
      </w:r>
      <w:r w:rsidRPr="006F7778">
        <w:rPr>
          <w:rFonts w:ascii="Times New Roman" w:hAnsi="Times New Roman" w:cs="Times New Roman"/>
          <w:sz w:val="28"/>
          <w:szCs w:val="28"/>
        </w:rPr>
        <w:t xml:space="preserve">Danuta Konieczka-Śliwińska (Poznań)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Polsko-czeski Zespół ds. Podręczników Szkolnych – dorobek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>i perspektywy</w:t>
      </w:r>
      <w:r>
        <w:rPr>
          <w:rFonts w:ascii="Times New Roman" w:hAnsi="Times New Roman" w:cs="Times New Roman"/>
          <w:i/>
          <w:sz w:val="28"/>
          <w:szCs w:val="28"/>
        </w:rPr>
        <w:t xml:space="preserve">/ Polsko-český tím </w:t>
      </w:r>
      <w:r w:rsidRPr="007B7F17">
        <w:rPr>
          <w:rFonts w:ascii="Times New Roman" w:hAnsi="Times New Roman" w:cs="Times New Roman"/>
          <w:i/>
          <w:sz w:val="28"/>
          <w:szCs w:val="28"/>
        </w:rPr>
        <w:t>pro výzkum školních učebnic</w:t>
      </w:r>
    </w:p>
    <w:p w14:paraId="12EF4F27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Pr="006F7778">
        <w:rPr>
          <w:rFonts w:ascii="Times New Roman" w:hAnsi="Times New Roman" w:cs="Times New Roman"/>
          <w:sz w:val="28"/>
          <w:szCs w:val="28"/>
        </w:rPr>
        <w:t xml:space="preserve">2/ Julian Golak (Nowa Ruda)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             Samorządy polskie wobec edukacji </w:t>
      </w:r>
      <w:r>
        <w:rPr>
          <w:rFonts w:ascii="Times New Roman" w:hAnsi="Times New Roman" w:cs="Times New Roman"/>
          <w:i/>
          <w:sz w:val="28"/>
          <w:szCs w:val="28"/>
        </w:rPr>
        <w:t xml:space="preserve">trans granicznej / Postoj polské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samosprávy k přeshraničnímu vzdělávání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br/>
      </w:r>
      <w:r w:rsidRPr="006F7778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1BC5880" w14:textId="77777777" w:rsidR="00EE26F4" w:rsidRDefault="00EE26F4" w:rsidP="00EE26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778">
        <w:rPr>
          <w:rFonts w:ascii="Times New Roman" w:hAnsi="Times New Roman" w:cs="Times New Roman"/>
          <w:sz w:val="28"/>
          <w:szCs w:val="28"/>
        </w:rPr>
        <w:t xml:space="preserve"> 3/ </w:t>
      </w:r>
      <w:r w:rsidRPr="007D141E">
        <w:rPr>
          <w:rFonts w:ascii="Times New Roman" w:hAnsi="Times New Roman" w:cs="Times New Roman"/>
          <w:sz w:val="28"/>
          <w:szCs w:val="28"/>
        </w:rPr>
        <w:t xml:space="preserve">PaedDr. Milan Kulhánek (Broumov)                                                                                      </w:t>
      </w:r>
      <w:r w:rsidRPr="007D141E">
        <w:rPr>
          <w:rFonts w:ascii="Times New Roman" w:hAnsi="Times New Roman" w:cs="Times New Roman"/>
          <w:sz w:val="28"/>
          <w:szCs w:val="28"/>
        </w:rPr>
        <w:br/>
      </w:r>
      <w:r w:rsidRPr="007D141E">
        <w:rPr>
          <w:rFonts w:ascii="Times New Roman" w:hAnsi="Times New Roman" w:cs="Times New Roman"/>
          <w:i/>
          <w:sz w:val="28"/>
          <w:szCs w:val="28"/>
        </w:rPr>
        <w:t xml:space="preserve">              Postoj české samosprávy k přeshraničnímu vzdělávání /  Samorządy  </w:t>
      </w:r>
      <w:r w:rsidRPr="007D141E">
        <w:rPr>
          <w:rFonts w:ascii="Times New Roman" w:hAnsi="Times New Roman" w:cs="Times New Roman"/>
          <w:i/>
          <w:sz w:val="28"/>
          <w:szCs w:val="28"/>
        </w:rPr>
        <w:br/>
        <w:t xml:space="preserve">             czeskie wobec edukacji transgranicznej</w:t>
      </w:r>
      <w:r w:rsidRPr="007D141E">
        <w:rPr>
          <w:rFonts w:ascii="Times New Roman" w:hAnsi="Times New Roman" w:cs="Times New Roman"/>
          <w:sz w:val="28"/>
          <w:szCs w:val="28"/>
        </w:rPr>
        <w:t xml:space="preserve"> </w:t>
      </w:r>
      <w:r w:rsidRPr="007D141E">
        <w:rPr>
          <w:rFonts w:ascii="Times New Roman" w:hAnsi="Times New Roman" w:cs="Times New Roman"/>
          <w:sz w:val="28"/>
          <w:szCs w:val="28"/>
        </w:rPr>
        <w:br/>
      </w:r>
      <w:r w:rsidRPr="006F7778">
        <w:rPr>
          <w:rFonts w:ascii="Times New Roman" w:hAnsi="Times New Roman" w:cs="Times New Roman"/>
          <w:sz w:val="28"/>
          <w:szCs w:val="28"/>
        </w:rPr>
        <w:t xml:space="preserve">          4/ Maciej Molak (Ołomuniec)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Możliwości wsparcia edukacji transgranicznej w programie Interreg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>2021+</w:t>
      </w:r>
      <w:r>
        <w:rPr>
          <w:rFonts w:ascii="Times New Roman" w:hAnsi="Times New Roman" w:cs="Times New Roman"/>
          <w:i/>
          <w:sz w:val="28"/>
          <w:szCs w:val="28"/>
        </w:rPr>
        <w:t xml:space="preserve">/ Možnosti podpory přeshraničního vzdělávání v programu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>Interreg</w:t>
      </w:r>
      <w:r>
        <w:rPr>
          <w:rFonts w:ascii="Times New Roman" w:hAnsi="Times New Roman" w:cs="Times New Roman"/>
          <w:i/>
          <w:sz w:val="28"/>
          <w:szCs w:val="28"/>
        </w:rPr>
        <w:t>2021+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  5/ </w:t>
      </w:r>
      <w:r>
        <w:rPr>
          <w:rFonts w:ascii="Times New Roman" w:hAnsi="Times New Roman" w:cs="Times New Roman"/>
          <w:sz w:val="28"/>
          <w:szCs w:val="28"/>
        </w:rPr>
        <w:t xml:space="preserve">PhDr. </w:t>
      </w:r>
      <w:r w:rsidRPr="006F7778">
        <w:rPr>
          <w:rFonts w:ascii="Times New Roman" w:hAnsi="Times New Roman" w:cs="Times New Roman"/>
          <w:sz w:val="28"/>
          <w:szCs w:val="28"/>
        </w:rPr>
        <w:t xml:space="preserve">Milan Ducháček </w:t>
      </w:r>
      <w:r>
        <w:rPr>
          <w:rFonts w:ascii="Times New Roman" w:hAnsi="Times New Roman" w:cs="Times New Roman"/>
          <w:sz w:val="28"/>
          <w:szCs w:val="28"/>
        </w:rPr>
        <w:t xml:space="preserve">, Ph.D. </w:t>
      </w:r>
      <w:r w:rsidRPr="006F7778">
        <w:rPr>
          <w:rFonts w:ascii="Times New Roman" w:hAnsi="Times New Roman" w:cs="Times New Roman"/>
          <w:sz w:val="28"/>
          <w:szCs w:val="28"/>
        </w:rPr>
        <w:t xml:space="preserve">(Liberec)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Asociace pro didaktiku dĕjepisu jako možný partner polsko-české          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spolupráce na poli vyukỳ dĕjepisu/ </w:t>
      </w:r>
      <w:r w:rsidRPr="006F7778">
        <w:rPr>
          <w:rFonts w:ascii="Times New Roman" w:hAnsi="Times New Roman" w:cs="Times New Roman"/>
          <w:i/>
          <w:sz w:val="28"/>
          <w:szCs w:val="28"/>
        </w:rPr>
        <w:t>Asocjacja</w:t>
      </w:r>
      <w:r>
        <w:rPr>
          <w:rFonts w:ascii="Times New Roman" w:hAnsi="Times New Roman" w:cs="Times New Roman"/>
          <w:i/>
          <w:sz w:val="28"/>
          <w:szCs w:val="28"/>
        </w:rPr>
        <w:t xml:space="preserve"> na rzecz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Dydaktyk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>Historii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jako </w:t>
      </w:r>
      <w:r>
        <w:rPr>
          <w:rFonts w:ascii="Times New Roman" w:hAnsi="Times New Roman" w:cs="Times New Roman"/>
          <w:i/>
          <w:sz w:val="28"/>
          <w:szCs w:val="28"/>
        </w:rPr>
        <w:t>potencjalny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partner polsko-czeskiej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i/>
          <w:sz w:val="28"/>
          <w:szCs w:val="28"/>
        </w:rPr>
        <w:t>współpracy</w:t>
      </w:r>
      <w:r>
        <w:rPr>
          <w:rFonts w:ascii="Times New Roman" w:hAnsi="Times New Roman" w:cs="Times New Roman"/>
          <w:i/>
          <w:sz w:val="28"/>
          <w:szCs w:val="28"/>
        </w:rPr>
        <w:t xml:space="preserve"> w obszarze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edukacji historycznej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  6/ Prof. </w:t>
      </w:r>
      <w:r>
        <w:rPr>
          <w:rFonts w:ascii="Times New Roman" w:hAnsi="Times New Roman" w:cs="Times New Roman"/>
          <w:sz w:val="28"/>
          <w:szCs w:val="28"/>
        </w:rPr>
        <w:t xml:space="preserve">dr hab. </w:t>
      </w:r>
      <w:r w:rsidRPr="006F7778">
        <w:rPr>
          <w:rFonts w:ascii="Times New Roman" w:hAnsi="Times New Roman" w:cs="Times New Roman"/>
          <w:sz w:val="28"/>
          <w:szCs w:val="28"/>
        </w:rPr>
        <w:t xml:space="preserve">Zenon Jasiński (Opole), prof. </w:t>
      </w:r>
      <w:r>
        <w:rPr>
          <w:rFonts w:ascii="Times New Roman" w:hAnsi="Times New Roman" w:cs="Times New Roman"/>
          <w:sz w:val="28"/>
          <w:szCs w:val="28"/>
        </w:rPr>
        <w:t xml:space="preserve">dr hab. </w:t>
      </w:r>
      <w:r w:rsidRPr="006F7778">
        <w:rPr>
          <w:rFonts w:ascii="Times New Roman" w:hAnsi="Times New Roman" w:cs="Times New Roman"/>
          <w:sz w:val="28"/>
          <w:szCs w:val="28"/>
        </w:rPr>
        <w:t xml:space="preserve">Małgorzata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sz w:val="28"/>
          <w:szCs w:val="28"/>
        </w:rPr>
        <w:t xml:space="preserve">Machałek (Szczecin)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Nauczanie wiedzy o sąsiedzie w polskich i czeskich podręcznikach oraz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>praktyce szkolnej - wybrane zagadnienia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Výuka o sousedících zemích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v polských a českých učebnicích a ve školní praxi – vybrané otázky</w:t>
      </w:r>
    </w:p>
    <w:p w14:paraId="319BC4FF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Pr="006F7778">
        <w:rPr>
          <w:rFonts w:ascii="Times New Roman" w:hAnsi="Times New Roman" w:cs="Times New Roman"/>
          <w:sz w:val="28"/>
          <w:szCs w:val="28"/>
        </w:rPr>
        <w:t xml:space="preserve">11.30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>Prace w grupach przedmiotowyc</w:t>
      </w:r>
      <w:r>
        <w:rPr>
          <w:rFonts w:ascii="Times New Roman" w:hAnsi="Times New Roman" w:cs="Times New Roman"/>
          <w:sz w:val="28"/>
          <w:szCs w:val="28"/>
        </w:rPr>
        <w:t>h / Práce v</w:t>
      </w:r>
      <w:r w:rsidRPr="00E50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předmětových skupinách </w:t>
      </w:r>
    </w:p>
    <w:p w14:paraId="3FE141B5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F7778">
        <w:rPr>
          <w:rFonts w:ascii="Times New Roman" w:hAnsi="Times New Roman" w:cs="Times New Roman"/>
          <w:sz w:val="28"/>
          <w:szCs w:val="28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6F7778">
        <w:rPr>
          <w:rFonts w:ascii="Times New Roman" w:hAnsi="Times New Roman" w:cs="Times New Roman"/>
          <w:sz w:val="28"/>
          <w:szCs w:val="28"/>
        </w:rPr>
        <w:t>biad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Oběd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289C8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14.00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 xml:space="preserve"> Obrady plenarne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Plenární jednání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C8D01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  1/ Teresa Bazała (Nowa Ruda), Jadwiga Dunaj (Wrocław)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Zakres i metody wykorzystania materiałów polsko-czeskich konferencji </w:t>
      </w:r>
      <w:r w:rsidRPr="006F7778">
        <w:rPr>
          <w:rFonts w:ascii="Times New Roman" w:hAnsi="Times New Roman" w:cs="Times New Roman"/>
          <w:i/>
          <w:sz w:val="28"/>
          <w:szCs w:val="28"/>
        </w:rPr>
        <w:br/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nauczycielskich i innych projektów na pograniczu kłodzkim w latach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1990-2012 dla aktualnych potrzeb edukacji transgranicznej </w:t>
      </w:r>
      <w:r>
        <w:rPr>
          <w:rFonts w:ascii="Times New Roman" w:hAnsi="Times New Roman" w:cs="Times New Roman"/>
          <w:i/>
          <w:sz w:val="28"/>
          <w:szCs w:val="28"/>
        </w:rPr>
        <w:t xml:space="preserve">/ Okruh a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metody využívání materiálů polsko-českých pedagogických konferencí     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a jiných projektů na kladském pohraničí v letech 1990-2012 pro   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           aktuální potřeby přeshraničního vzdělávání</w:t>
      </w:r>
      <w:r w:rsidRPr="006F77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778">
        <w:rPr>
          <w:rFonts w:ascii="Times New Roman" w:hAnsi="Times New Roman" w:cs="Times New Roman"/>
          <w:sz w:val="28"/>
          <w:szCs w:val="28"/>
        </w:rPr>
        <w:t>2/ Sprawozdania z prac grup przedmiotowych</w:t>
      </w:r>
      <w:r>
        <w:rPr>
          <w:rFonts w:ascii="Times New Roman" w:hAnsi="Times New Roman" w:cs="Times New Roman"/>
          <w:sz w:val="28"/>
          <w:szCs w:val="28"/>
        </w:rPr>
        <w:t xml:space="preserve">/ Zprávy z práce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předmětových skupin </w:t>
      </w:r>
      <w:r w:rsidRPr="006F7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F777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778">
        <w:rPr>
          <w:rFonts w:ascii="Times New Roman" w:hAnsi="Times New Roman" w:cs="Times New Roman"/>
          <w:sz w:val="28"/>
          <w:szCs w:val="28"/>
        </w:rPr>
        <w:t>3/ Dyskusja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37">
        <w:rPr>
          <w:rFonts w:ascii="Times New Roman" w:hAnsi="Times New Roman" w:cs="Times New Roman"/>
          <w:sz w:val="28"/>
          <w:szCs w:val="28"/>
        </w:rPr>
        <w:t xml:space="preserve">Diskuse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 xml:space="preserve">4/ Podsumowanie obrad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Shrnutí jednání</w:t>
      </w:r>
    </w:p>
    <w:p w14:paraId="000A46EB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778">
        <w:rPr>
          <w:rFonts w:ascii="Times New Roman" w:hAnsi="Times New Roman" w:cs="Times New Roman"/>
          <w:sz w:val="28"/>
          <w:szCs w:val="28"/>
        </w:rPr>
        <w:t xml:space="preserve">Zamknięcie konferencji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37">
        <w:rPr>
          <w:rFonts w:ascii="Times New Roman" w:hAnsi="Times New Roman" w:cs="Times New Roman"/>
          <w:sz w:val="28"/>
          <w:szCs w:val="28"/>
        </w:rPr>
        <w:t xml:space="preserve">Závěr konference      </w:t>
      </w:r>
    </w:p>
    <w:p w14:paraId="254F59E6" w14:textId="77777777" w:rsidR="00EE26F4" w:rsidRDefault="00EE26F4" w:rsidP="00EE26F4">
      <w:pPr>
        <w:rPr>
          <w:rFonts w:ascii="Times New Roman" w:hAnsi="Times New Roman" w:cs="Times New Roman"/>
          <w:sz w:val="28"/>
          <w:szCs w:val="28"/>
        </w:rPr>
      </w:pPr>
    </w:p>
    <w:p w14:paraId="70388CB1" w14:textId="77777777" w:rsidR="00EE26F4" w:rsidRDefault="00EE26F4" w:rsidP="00EE26F4">
      <w:pPr>
        <w:rPr>
          <w:rFonts w:ascii="Times New Roman" w:hAnsi="Times New Roman" w:cs="Times New Roman"/>
          <w:sz w:val="24"/>
          <w:szCs w:val="24"/>
        </w:rPr>
      </w:pPr>
      <w:r w:rsidRPr="00DF381B">
        <w:rPr>
          <w:rFonts w:ascii="Times New Roman" w:hAnsi="Times New Roman" w:cs="Times New Roman"/>
          <w:sz w:val="24"/>
          <w:szCs w:val="24"/>
        </w:rPr>
        <w:t xml:space="preserve"> Dojazd do miejsca Konferencji: z Broumova kierować się na Mezim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DF381B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í, w</w:t>
      </w:r>
      <w:r w:rsidRPr="00DF381B">
        <w:rPr>
          <w:rFonts w:ascii="Times New Roman" w:hAnsi="Times New Roman" w:cs="Times New Roman"/>
          <w:sz w:val="24"/>
          <w:szCs w:val="24"/>
        </w:rPr>
        <w:t xml:space="preserve"> miejscowości </w:t>
      </w:r>
    </w:p>
    <w:p w14:paraId="447A5C5C" w14:textId="77777777" w:rsidR="00EE26F4" w:rsidRDefault="00EE26F4" w:rsidP="00EE26F4">
      <w:pPr>
        <w:rPr>
          <w:rFonts w:ascii="Times New Roman" w:hAnsi="Times New Roman" w:cs="Times New Roman"/>
          <w:sz w:val="24"/>
          <w:szCs w:val="24"/>
        </w:rPr>
      </w:pPr>
      <w:r w:rsidRPr="00DF381B">
        <w:rPr>
          <w:rFonts w:ascii="Times New Roman" w:hAnsi="Times New Roman" w:cs="Times New Roman"/>
          <w:sz w:val="24"/>
          <w:szCs w:val="24"/>
        </w:rPr>
        <w:t>Heřmankovice skręcić w prawo na Janovički</w:t>
      </w:r>
      <w:r>
        <w:rPr>
          <w:rFonts w:ascii="Times New Roman" w:hAnsi="Times New Roman" w:cs="Times New Roman"/>
          <w:sz w:val="24"/>
          <w:szCs w:val="24"/>
        </w:rPr>
        <w:t xml:space="preserve"> – dobry d</w:t>
      </w:r>
      <w:r w:rsidRPr="00DF381B">
        <w:rPr>
          <w:rFonts w:ascii="Times New Roman" w:hAnsi="Times New Roman" w:cs="Times New Roman"/>
          <w:sz w:val="24"/>
          <w:szCs w:val="24"/>
        </w:rPr>
        <w:t xml:space="preserve">ojazd </w:t>
      </w:r>
      <w:r>
        <w:rPr>
          <w:rFonts w:ascii="Times New Roman" w:hAnsi="Times New Roman" w:cs="Times New Roman"/>
          <w:sz w:val="24"/>
          <w:szCs w:val="24"/>
        </w:rPr>
        <w:t>do samego ośrodka.</w:t>
      </w:r>
      <w:r w:rsidRPr="00DF381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5360B37" w14:textId="77777777" w:rsidR="00FB3C36" w:rsidRPr="00EE26F4" w:rsidRDefault="00FB3C36" w:rsidP="00EE26F4"/>
    <w:sectPr w:rsidR="00FB3C36" w:rsidRPr="00EE26F4" w:rsidSect="00EE26F4">
      <w:headerReference w:type="default" r:id="rId6"/>
      <w:pgSz w:w="11906" w:h="16838" w:code="9"/>
      <w:pgMar w:top="3544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710C" w14:textId="77777777" w:rsidR="00720BD6" w:rsidRDefault="00720BD6">
      <w:pPr>
        <w:spacing w:after="0" w:line="240" w:lineRule="auto"/>
      </w:pPr>
      <w:r>
        <w:separator/>
      </w:r>
    </w:p>
  </w:endnote>
  <w:endnote w:type="continuationSeparator" w:id="0">
    <w:p w14:paraId="359E189E" w14:textId="77777777" w:rsidR="00720BD6" w:rsidRDefault="0072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0F41" w14:textId="77777777" w:rsidR="00720BD6" w:rsidRDefault="00720BD6">
      <w:pPr>
        <w:spacing w:after="0" w:line="240" w:lineRule="auto"/>
      </w:pPr>
      <w:r>
        <w:separator/>
      </w:r>
    </w:p>
  </w:footnote>
  <w:footnote w:type="continuationSeparator" w:id="0">
    <w:p w14:paraId="6863E978" w14:textId="77777777" w:rsidR="00720BD6" w:rsidRDefault="0072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EB7" w14:textId="77777777" w:rsidR="009814D6" w:rsidRDefault="00720BD6" w:rsidP="00BB42C2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000000"/>
        <w:sz w:val="24"/>
        <w:szCs w:val="24"/>
      </w:rPr>
    </w:pPr>
  </w:p>
  <w:p w14:paraId="203F5FFD" w14:textId="77777777" w:rsidR="009814D6" w:rsidRDefault="00EE26F4" w:rsidP="00BB42C2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000000"/>
        <w:sz w:val="24"/>
        <w:szCs w:val="24"/>
      </w:rPr>
    </w:pPr>
    <w:r>
      <w:rPr>
        <w:noProof/>
        <w:lang w:val="pl-PL" w:eastAsia="pl-PL"/>
      </w:rPr>
      <w:drawing>
        <wp:inline distT="0" distB="0" distL="0" distR="0" wp14:anchorId="5EE2F587" wp14:editId="43F22BC3">
          <wp:extent cx="5760720" cy="551815"/>
          <wp:effectExtent l="0" t="0" r="0" b="635"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229E7" w14:textId="77777777" w:rsidR="009814D6" w:rsidRDefault="00720BD6" w:rsidP="00BB42C2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000000"/>
        <w:sz w:val="24"/>
        <w:szCs w:val="24"/>
      </w:rPr>
    </w:pPr>
  </w:p>
  <w:p w14:paraId="7D1E5735" w14:textId="77777777" w:rsidR="009814D6" w:rsidRPr="00D52683" w:rsidRDefault="00EE26F4" w:rsidP="00BB42C2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000000"/>
        <w:sz w:val="24"/>
        <w:szCs w:val="24"/>
      </w:rPr>
    </w:pPr>
    <w:r w:rsidRPr="00D52683">
      <w:rPr>
        <w:rFonts w:ascii="Times New Roman" w:hAnsi="Times New Roman" w:cs="Times New Roman"/>
        <w:b/>
        <w:bCs/>
        <w:i/>
        <w:color w:val="000000"/>
        <w:sz w:val="24"/>
        <w:szCs w:val="24"/>
      </w:rPr>
      <w:t>"Wspólnie uprawiamy sport i bawimy się na czesko-polskim pograniczu”</w:t>
    </w:r>
  </w:p>
  <w:p w14:paraId="100499B9" w14:textId="77777777" w:rsidR="009814D6" w:rsidRDefault="00EE26F4" w:rsidP="00BB42C2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D52683">
      <w:rPr>
        <w:rFonts w:ascii="Times New Roman" w:hAnsi="Times New Roman" w:cs="Times New Roman"/>
        <w:bCs/>
        <w:color w:val="000000"/>
        <w:sz w:val="24"/>
        <w:szCs w:val="24"/>
      </w:rPr>
      <w:t>umowa o dofinansowanie nr:</w:t>
    </w:r>
    <w:r w:rsidRPr="00D52683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CZ.11.4.120/0.0/0.0/17028/0001657</w:t>
    </w:r>
  </w:p>
  <w:p w14:paraId="1B89FF4A" w14:textId="77777777" w:rsidR="009814D6" w:rsidRDefault="00EE26F4" w:rsidP="00BB42C2">
    <w:pPr>
      <w:pStyle w:val="Nagwek"/>
      <w:jc w:val="center"/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F4"/>
    <w:rsid w:val="004B5E74"/>
    <w:rsid w:val="00720BD6"/>
    <w:rsid w:val="0076020B"/>
    <w:rsid w:val="00BF5770"/>
    <w:rsid w:val="00EE26F4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5D64"/>
  <w15:chartTrackingRefBased/>
  <w15:docId w15:val="{15740A13-668F-446A-9ADB-B78B2B05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6F4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6F4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E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6F4"/>
    <w:rPr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F4"/>
    <w:rPr>
      <w:rFonts w:ascii="Tahoma" w:hAnsi="Tahoma" w:cs="Tahoma"/>
      <w:sz w:val="16"/>
      <w:szCs w:val="16"/>
      <w:lang w:val="cs-CZ"/>
    </w:rPr>
  </w:style>
  <w:style w:type="table" w:styleId="Tabela-Siatka">
    <w:name w:val="Table Grid"/>
    <w:basedOn w:val="Standardowy"/>
    <w:uiPriority w:val="59"/>
    <w:rsid w:val="00EE26F4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Dembski</dc:creator>
  <cp:keywords/>
  <dc:description/>
  <cp:lastModifiedBy>Teresa Bazała</cp:lastModifiedBy>
  <cp:revision>2</cp:revision>
  <dcterms:created xsi:type="dcterms:W3CDTF">2021-11-09T08:27:00Z</dcterms:created>
  <dcterms:modified xsi:type="dcterms:W3CDTF">2021-11-09T08:27:00Z</dcterms:modified>
</cp:coreProperties>
</file>