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51" w:rsidRPr="00D36762" w:rsidRDefault="00E45451" w:rsidP="00D36762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76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C3BC3" w:rsidRPr="00D36762">
        <w:rPr>
          <w:rFonts w:ascii="Times New Roman" w:hAnsi="Times New Roman" w:cs="Times New Roman"/>
          <w:b/>
          <w:sz w:val="24"/>
          <w:szCs w:val="24"/>
        </w:rPr>
        <w:t>nr 5</w:t>
      </w:r>
      <w:r w:rsidRPr="00D3676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45451" w:rsidRPr="00D36762" w:rsidRDefault="00E45451" w:rsidP="00C31D1B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762">
        <w:rPr>
          <w:rFonts w:ascii="Times New Roman" w:hAnsi="Times New Roman" w:cs="Times New Roman"/>
          <w:b/>
          <w:sz w:val="24"/>
          <w:szCs w:val="24"/>
        </w:rPr>
        <w:t>OPIS REALZIOWANEGO W SZKOLE PROGRAMU</w:t>
      </w:r>
    </w:p>
    <w:p w:rsidR="00E45451" w:rsidRPr="00D36762" w:rsidRDefault="00E45451" w:rsidP="00C31D1B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762">
        <w:rPr>
          <w:rFonts w:ascii="Times New Roman" w:hAnsi="Times New Roman" w:cs="Times New Roman"/>
          <w:b/>
          <w:i/>
          <w:sz w:val="24"/>
          <w:szCs w:val="24"/>
        </w:rPr>
        <w:t>„SZKOŁA DBAJĄCA O BEZPIECZEŃSTWO”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54"/>
        <w:gridCol w:w="2655"/>
        <w:gridCol w:w="2655"/>
        <w:gridCol w:w="2655"/>
        <w:gridCol w:w="2655"/>
      </w:tblGrid>
      <w:tr w:rsidR="00E45451" w:rsidRPr="00D36762" w:rsidTr="00F03179">
        <w:tc>
          <w:tcPr>
            <w:tcW w:w="13274" w:type="dxa"/>
            <w:gridSpan w:val="5"/>
          </w:tcPr>
          <w:p w:rsidR="00E45451" w:rsidRPr="00D36762" w:rsidRDefault="00E45451" w:rsidP="00E4545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PRZECIWDZIAŁANIE CYBERPRZEMOCY</w:t>
            </w:r>
          </w:p>
        </w:tc>
      </w:tr>
      <w:tr w:rsidR="00E45451" w:rsidRPr="00D36762" w:rsidTr="00E45451">
        <w:tc>
          <w:tcPr>
            <w:tcW w:w="2654" w:type="dxa"/>
          </w:tcPr>
          <w:p w:rsidR="00E45451" w:rsidRPr="00D36762" w:rsidRDefault="00E45451" w:rsidP="00333DCA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szczegółowy harmonogram poszczególnych działań, daty ich realizacji</w:t>
            </w:r>
          </w:p>
        </w:tc>
        <w:tc>
          <w:tcPr>
            <w:tcW w:w="2655" w:type="dxa"/>
          </w:tcPr>
          <w:p w:rsidR="00E45451" w:rsidRPr="00D36762" w:rsidRDefault="00E45451" w:rsidP="00333DCA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adresaci, liczba uczestników</w:t>
            </w: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zastosowane formy i metody prowadzonych działań</w:t>
            </w:r>
          </w:p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instytucje wspierające i zakres ich współdziałania</w:t>
            </w: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edukacja społeczno-prawna</w:t>
            </w:r>
          </w:p>
        </w:tc>
      </w:tr>
      <w:tr w:rsidR="00E45451" w:rsidRPr="00D36762" w:rsidTr="00E45451">
        <w:tc>
          <w:tcPr>
            <w:tcW w:w="2654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51" w:rsidRPr="00D36762" w:rsidTr="00061032">
        <w:tc>
          <w:tcPr>
            <w:tcW w:w="13274" w:type="dxa"/>
            <w:gridSpan w:val="5"/>
          </w:tcPr>
          <w:p w:rsidR="00E45451" w:rsidRPr="00D36762" w:rsidRDefault="00E45451" w:rsidP="00E4545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PROFILAKTYKA ZACHOWAŃ DYSKRYMINACYJNYCH</w:t>
            </w:r>
          </w:p>
        </w:tc>
      </w:tr>
      <w:tr w:rsidR="00E45451" w:rsidRPr="00D36762" w:rsidTr="00E45451">
        <w:tc>
          <w:tcPr>
            <w:tcW w:w="2654" w:type="dxa"/>
          </w:tcPr>
          <w:p w:rsidR="00E45451" w:rsidRPr="00D36762" w:rsidRDefault="00E45451" w:rsidP="00333DCA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szczegółowy harmonogram poszczególnych działań, daty ich realizacji</w:t>
            </w: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adresaci, liczba uczestników,</w:t>
            </w: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zastosowane formy i metody prowadzonych działań</w:t>
            </w:r>
          </w:p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instytucje wspierające i zakres ich współdziałania</w:t>
            </w: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edukacja społeczno-prawna</w:t>
            </w:r>
          </w:p>
        </w:tc>
      </w:tr>
      <w:tr w:rsidR="00E45451" w:rsidRPr="00D36762" w:rsidTr="00E45451">
        <w:tc>
          <w:tcPr>
            <w:tcW w:w="2654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51" w:rsidRPr="00D36762" w:rsidTr="009012BD">
        <w:tc>
          <w:tcPr>
            <w:tcW w:w="13274" w:type="dxa"/>
            <w:gridSpan w:val="5"/>
          </w:tcPr>
          <w:p w:rsidR="00E45451" w:rsidRPr="00D36762" w:rsidRDefault="00E45451" w:rsidP="00E4545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PROFILAKTYKA UZALEŻNIEŃ</w:t>
            </w:r>
          </w:p>
        </w:tc>
      </w:tr>
      <w:tr w:rsidR="00E45451" w:rsidRPr="00D36762" w:rsidTr="00E45451">
        <w:tc>
          <w:tcPr>
            <w:tcW w:w="2654" w:type="dxa"/>
          </w:tcPr>
          <w:p w:rsidR="00E45451" w:rsidRPr="00D36762" w:rsidRDefault="00E45451" w:rsidP="00333DCA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szczegółowy harmonogram poszczególnych działań, daty ich realizacji</w:t>
            </w:r>
          </w:p>
        </w:tc>
        <w:tc>
          <w:tcPr>
            <w:tcW w:w="2655" w:type="dxa"/>
          </w:tcPr>
          <w:p w:rsidR="00E45451" w:rsidRPr="00D36762" w:rsidRDefault="00E45451" w:rsidP="00333DCA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adresaci, liczba uczestników</w:t>
            </w:r>
            <w:bookmarkStart w:id="0" w:name="_GoBack"/>
            <w:bookmarkEnd w:id="0"/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zastosowane formy i metody prowadzonych działań</w:t>
            </w:r>
          </w:p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instytucje wspierające i zakres ich współdziałania</w:t>
            </w: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62">
              <w:rPr>
                <w:rFonts w:ascii="Times New Roman" w:hAnsi="Times New Roman" w:cs="Times New Roman"/>
                <w:b/>
                <w:sz w:val="24"/>
                <w:szCs w:val="24"/>
              </w:rPr>
              <w:t>edukacja społeczno-prawna</w:t>
            </w:r>
          </w:p>
        </w:tc>
      </w:tr>
      <w:tr w:rsidR="00E45451" w:rsidRPr="00D36762" w:rsidTr="00E45451">
        <w:tc>
          <w:tcPr>
            <w:tcW w:w="2654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E45451" w:rsidRPr="00D36762" w:rsidRDefault="00E45451" w:rsidP="00E454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451" w:rsidRPr="00D36762" w:rsidRDefault="00E45451" w:rsidP="00E45451">
      <w:pPr>
        <w:rPr>
          <w:rFonts w:ascii="Times New Roman" w:hAnsi="Times New Roman" w:cs="Times New Roman"/>
          <w:b/>
          <w:sz w:val="24"/>
          <w:szCs w:val="24"/>
        </w:rPr>
      </w:pPr>
    </w:p>
    <w:sectPr w:rsidR="00E45451" w:rsidRPr="00D36762" w:rsidSect="00C31D1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3F64"/>
    <w:multiLevelType w:val="hybridMultilevel"/>
    <w:tmpl w:val="5D1A21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B6C09"/>
    <w:multiLevelType w:val="hybridMultilevel"/>
    <w:tmpl w:val="EA043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84F9E"/>
    <w:multiLevelType w:val="hybridMultilevel"/>
    <w:tmpl w:val="16E6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471D1"/>
    <w:multiLevelType w:val="hybridMultilevel"/>
    <w:tmpl w:val="2AB25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06"/>
    <w:rsid w:val="00195187"/>
    <w:rsid w:val="002B26BE"/>
    <w:rsid w:val="002F02C7"/>
    <w:rsid w:val="002F1F81"/>
    <w:rsid w:val="00320A8F"/>
    <w:rsid w:val="00333DCA"/>
    <w:rsid w:val="003C3BC3"/>
    <w:rsid w:val="006F1C06"/>
    <w:rsid w:val="00A20618"/>
    <w:rsid w:val="00C31D1B"/>
    <w:rsid w:val="00D36762"/>
    <w:rsid w:val="00E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0ED5B-1D96-42DA-A6A7-99289AFB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0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A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bciosek</dc:creator>
  <cp:lastModifiedBy>bciosek</cp:lastModifiedBy>
  <cp:revision>5</cp:revision>
  <dcterms:created xsi:type="dcterms:W3CDTF">2019-09-24T07:18:00Z</dcterms:created>
  <dcterms:modified xsi:type="dcterms:W3CDTF">2019-09-25T09:05:00Z</dcterms:modified>
</cp:coreProperties>
</file>