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24" w:rsidRPr="005946B9" w:rsidRDefault="00023C24" w:rsidP="00880C7E">
      <w:pPr>
        <w:pStyle w:val="Bezodstpw"/>
        <w:jc w:val="right"/>
        <w:rPr>
          <w:rFonts w:ascii="Garamond" w:hAnsi="Garamond"/>
          <w:i/>
        </w:rPr>
      </w:pPr>
      <w:r w:rsidRPr="005946B9">
        <w:rPr>
          <w:rFonts w:ascii="Garamond" w:hAnsi="Garamond"/>
        </w:rPr>
        <w:tab/>
      </w:r>
      <w:r w:rsidRPr="005946B9">
        <w:rPr>
          <w:rFonts w:ascii="Garamond" w:hAnsi="Garamond"/>
        </w:rPr>
        <w:tab/>
      </w:r>
      <w:r w:rsidRPr="005946B9">
        <w:rPr>
          <w:rFonts w:ascii="Garamond" w:hAnsi="Garamond"/>
          <w:i/>
        </w:rPr>
        <w:t xml:space="preserve">Warszawa, </w:t>
      </w:r>
      <w:r w:rsidR="00326463" w:rsidRPr="005946B9">
        <w:rPr>
          <w:rFonts w:ascii="Garamond" w:hAnsi="Garamond"/>
          <w:i/>
        </w:rPr>
        <w:t>31</w:t>
      </w:r>
      <w:r w:rsidR="00993C19" w:rsidRPr="005946B9">
        <w:rPr>
          <w:rFonts w:ascii="Garamond" w:hAnsi="Garamond"/>
          <w:i/>
        </w:rPr>
        <w:t xml:space="preserve"> sierpnia </w:t>
      </w:r>
      <w:r w:rsidRPr="005946B9">
        <w:rPr>
          <w:rFonts w:ascii="Garamond" w:hAnsi="Garamond"/>
          <w:i/>
        </w:rPr>
        <w:t>20</w:t>
      </w:r>
      <w:r w:rsidR="00326463" w:rsidRPr="005946B9">
        <w:rPr>
          <w:rFonts w:ascii="Garamond" w:hAnsi="Garamond"/>
          <w:i/>
        </w:rPr>
        <w:t>20</w:t>
      </w:r>
      <w:r w:rsidRPr="005946B9">
        <w:rPr>
          <w:rFonts w:ascii="Garamond" w:hAnsi="Garamond"/>
          <w:i/>
        </w:rPr>
        <w:t xml:space="preserve"> r. </w:t>
      </w:r>
    </w:p>
    <w:p w:rsidR="00023C24" w:rsidRPr="005946B9" w:rsidRDefault="00023C24" w:rsidP="00880C7E">
      <w:pPr>
        <w:pStyle w:val="Bezodstpw"/>
        <w:jc w:val="both"/>
        <w:rPr>
          <w:rFonts w:ascii="Garamond" w:hAnsi="Garamond"/>
          <w:b/>
        </w:rPr>
      </w:pPr>
    </w:p>
    <w:p w:rsidR="006D1558" w:rsidRPr="005946B9" w:rsidRDefault="006D1558" w:rsidP="00880C7E">
      <w:pPr>
        <w:pStyle w:val="Bezodstpw"/>
        <w:jc w:val="both"/>
        <w:rPr>
          <w:rFonts w:ascii="Garamond" w:hAnsi="Garamond"/>
          <w:b/>
        </w:rPr>
      </w:pPr>
    </w:p>
    <w:p w:rsidR="00880C7E" w:rsidRDefault="00880C7E" w:rsidP="00880C7E">
      <w:pPr>
        <w:pStyle w:val="Bezodstpw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Bezpieczeństwo uczniów w środkach transportu zbiorowego</w:t>
      </w:r>
      <w:r w:rsidRPr="00BB224E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br/>
      </w:r>
      <w:r w:rsidRPr="00BB224E">
        <w:rPr>
          <w:rFonts w:ascii="Garamond" w:hAnsi="Garamond"/>
          <w:b/>
          <w:sz w:val="28"/>
        </w:rPr>
        <w:t>– wspólny list szefów MEN, MI i GIS</w:t>
      </w:r>
    </w:p>
    <w:p w:rsidR="00880C7E" w:rsidRPr="00BB224E" w:rsidRDefault="00880C7E" w:rsidP="00880C7E">
      <w:pPr>
        <w:pStyle w:val="Bezodstpw"/>
        <w:jc w:val="both"/>
        <w:rPr>
          <w:rFonts w:ascii="Garamond" w:hAnsi="Garamond"/>
          <w:b/>
          <w:sz w:val="28"/>
        </w:rPr>
      </w:pPr>
    </w:p>
    <w:p w:rsidR="00880C7E" w:rsidRDefault="00880C7E" w:rsidP="00880C7E">
      <w:pPr>
        <w:pStyle w:val="Bezodstpw"/>
        <w:jc w:val="both"/>
        <w:rPr>
          <w:rFonts w:ascii="Garamond" w:hAnsi="Garamond"/>
          <w:b/>
          <w:bCs/>
        </w:rPr>
      </w:pPr>
      <w:r w:rsidRPr="00BB224E">
        <w:rPr>
          <w:rFonts w:ascii="Garamond" w:hAnsi="Garamond"/>
          <w:b/>
        </w:rPr>
        <w:t>Minister Edukacji Narodowej, Minister Infrastruktury oraz Główny Inspektor Sanitarny skierowali dziś, 31 sierpnia list do dyrektorów</w:t>
      </w:r>
      <w:r>
        <w:rPr>
          <w:rFonts w:ascii="Garamond" w:hAnsi="Garamond"/>
          <w:b/>
        </w:rPr>
        <w:t>,</w:t>
      </w:r>
      <w:r w:rsidRPr="00BB224E">
        <w:rPr>
          <w:rFonts w:ascii="Garamond" w:hAnsi="Garamond"/>
          <w:b/>
        </w:rPr>
        <w:t xml:space="preserve"> dotyczący bezpieczeństwa w drodze do i ze szkoły. W liście podkreślili m.in</w:t>
      </w:r>
      <w:r>
        <w:rPr>
          <w:rFonts w:ascii="Garamond" w:hAnsi="Garamond"/>
          <w:b/>
        </w:rPr>
        <w:t>.</w:t>
      </w:r>
      <w:r w:rsidRPr="00BB224E">
        <w:rPr>
          <w:rFonts w:ascii="Garamond" w:hAnsi="Garamond"/>
          <w:b/>
        </w:rPr>
        <w:t xml:space="preserve">, że zarówno uczniowie korzystający z komunikacji publicznej, jak i szkolnych autobusów są zobowiązani do zasłaniania nosa i ust. Załącznikiem do listu są wytyczne dotyczące bezpiecznego korzystania </w:t>
      </w:r>
      <w:r>
        <w:rPr>
          <w:rFonts w:ascii="Garamond" w:hAnsi="Garamond"/>
          <w:b/>
        </w:rPr>
        <w:br/>
      </w:r>
      <w:r w:rsidRPr="00BB224E">
        <w:rPr>
          <w:rFonts w:ascii="Garamond" w:hAnsi="Garamond"/>
          <w:b/>
        </w:rPr>
        <w:t xml:space="preserve">z pojazdów </w:t>
      </w:r>
      <w:r w:rsidRPr="00BB224E">
        <w:rPr>
          <w:rFonts w:ascii="Garamond" w:hAnsi="Garamond"/>
          <w:b/>
          <w:bCs/>
        </w:rPr>
        <w:t xml:space="preserve">transportu zbiorowego. </w:t>
      </w:r>
    </w:p>
    <w:p w:rsidR="00880C7E" w:rsidRPr="00BB224E" w:rsidRDefault="00880C7E" w:rsidP="00880C7E">
      <w:pPr>
        <w:pStyle w:val="Bezodstpw"/>
        <w:jc w:val="both"/>
        <w:rPr>
          <w:rFonts w:ascii="Garamond" w:hAnsi="Garamond"/>
          <w:b/>
        </w:rPr>
      </w:pPr>
    </w:p>
    <w:p w:rsidR="00880C7E" w:rsidRDefault="00880C7E" w:rsidP="00880C7E">
      <w:pPr>
        <w:pStyle w:val="Bezodstpw"/>
        <w:jc w:val="both"/>
        <w:rPr>
          <w:rFonts w:ascii="Garamond" w:hAnsi="Garamond"/>
          <w:b/>
        </w:rPr>
      </w:pPr>
      <w:r w:rsidRPr="00C71E5C">
        <w:rPr>
          <w:rFonts w:ascii="Garamond" w:hAnsi="Garamond"/>
          <w:b/>
        </w:rPr>
        <w:t xml:space="preserve">Bezpieczeństwo w drodze i ze szkoły </w:t>
      </w:r>
      <w:r>
        <w:rPr>
          <w:rFonts w:ascii="Garamond" w:hAnsi="Garamond"/>
          <w:b/>
        </w:rPr>
        <w:t>– wspólny list MEN, MI i GIS</w:t>
      </w:r>
    </w:p>
    <w:p w:rsidR="00880C7E" w:rsidRPr="00C71E5C" w:rsidRDefault="00880C7E" w:rsidP="00880C7E">
      <w:pPr>
        <w:pStyle w:val="Bezodstpw"/>
        <w:jc w:val="both"/>
        <w:rPr>
          <w:rFonts w:ascii="Garamond" w:hAnsi="Garamond"/>
          <w:b/>
        </w:rPr>
      </w:pPr>
    </w:p>
    <w:p w:rsidR="00880C7E" w:rsidRDefault="00880C7E" w:rsidP="00880C7E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– </w:t>
      </w:r>
      <w:r w:rsidRPr="00F6156F">
        <w:rPr>
          <w:rFonts w:ascii="Garamond" w:hAnsi="Garamond"/>
        </w:rPr>
        <w:t>O bezpieczeństwo dzieci i młodzieży musimy zadbać także w drodze do i ze szkoły. Uczniowie, którzy korzystają z transportu publicznego, są zobowiązani do zasłaniania nosa i ust. Te same zasady bezpieczeństwa obowiązują także w przypadku dowozu dzieci do szkół organizowanego przez wiele gmin na terenie całego kraj</w:t>
      </w:r>
      <w:r>
        <w:rPr>
          <w:rFonts w:ascii="Garamond" w:hAnsi="Garamond"/>
        </w:rPr>
        <w:t xml:space="preserve">u – zaznaczyli ministrowie Dariusz Piontkowski, Andrzej Adamczyk oraz Jarosław Pinkas w liście skierowanym do dyrektorów szkół. </w:t>
      </w:r>
    </w:p>
    <w:p w:rsidR="00880C7E" w:rsidRDefault="00880C7E" w:rsidP="00880C7E">
      <w:pPr>
        <w:pStyle w:val="Bezodstpw"/>
        <w:jc w:val="both"/>
        <w:rPr>
          <w:rFonts w:ascii="Garamond" w:hAnsi="Garamond"/>
        </w:rPr>
      </w:pPr>
    </w:p>
    <w:p w:rsidR="00880C7E" w:rsidRPr="002A2153" w:rsidRDefault="00880C7E" w:rsidP="00880C7E">
      <w:pPr>
        <w:pStyle w:val="Bezodstpw"/>
        <w:jc w:val="both"/>
        <w:rPr>
          <w:rFonts w:ascii="Garamond" w:hAnsi="Garamond"/>
        </w:rPr>
      </w:pPr>
      <w:r w:rsidRPr="002A2153">
        <w:rPr>
          <w:rFonts w:ascii="Garamond" w:hAnsi="Garamond"/>
        </w:rPr>
        <w:t>Szefowie MEN, MI oraz GIS podkreślili, że zachowanie środków ostrożności w komunikacji zbiorowej jest jednym z elementów bezpiecznego powrotu uczniów do szkół. Zaapelowali również do dyrektorów, aby we współpracy z organami prowadzącymi zapewnili zapas maseczek ochronnych we wszystkich autobusach szkolnych</w:t>
      </w:r>
      <w:r>
        <w:rPr>
          <w:rFonts w:ascii="Garamond" w:hAnsi="Garamond"/>
        </w:rPr>
        <w:t>.</w:t>
      </w:r>
      <w:r w:rsidRPr="002A2153">
        <w:rPr>
          <w:rFonts w:ascii="Garamond" w:hAnsi="Garamond"/>
        </w:rPr>
        <w:t xml:space="preserve"> Z takich maseczek mogliby korzystać uczniowie, którzy w danym dniu nie będą </w:t>
      </w:r>
      <w:r>
        <w:rPr>
          <w:rFonts w:ascii="Garamond" w:hAnsi="Garamond"/>
        </w:rPr>
        <w:t>mieli</w:t>
      </w:r>
      <w:r w:rsidRPr="002A2153">
        <w:rPr>
          <w:rFonts w:ascii="Garamond" w:hAnsi="Garamond"/>
        </w:rPr>
        <w:t xml:space="preserve"> własnej osłony nosa i ust.</w:t>
      </w:r>
    </w:p>
    <w:p w:rsidR="00880C7E" w:rsidRPr="002A2153" w:rsidRDefault="00880C7E" w:rsidP="00880C7E">
      <w:pPr>
        <w:pStyle w:val="Bezodstpw"/>
        <w:jc w:val="both"/>
        <w:rPr>
          <w:rFonts w:ascii="Garamond" w:hAnsi="Garamond"/>
        </w:rPr>
      </w:pPr>
    </w:p>
    <w:p w:rsidR="00880C7E" w:rsidRDefault="00880C7E" w:rsidP="00880C7E">
      <w:pPr>
        <w:pStyle w:val="Bezodstpw"/>
        <w:jc w:val="both"/>
        <w:rPr>
          <w:rFonts w:ascii="Garamond" w:hAnsi="Garamond"/>
        </w:rPr>
      </w:pPr>
      <w:r w:rsidRPr="002A2153">
        <w:rPr>
          <w:rFonts w:ascii="Garamond" w:hAnsi="Garamond"/>
        </w:rPr>
        <w:t>Jednocześnie Minister Edukacji Narodowej, Minister Infrastruktury oraz Główny Inspektor Sanitarny poprosili dyrektorów szkół o przekazanie tych informacj</w:t>
      </w:r>
      <w:r>
        <w:rPr>
          <w:rFonts w:ascii="Garamond" w:hAnsi="Garamond"/>
        </w:rPr>
        <w:t xml:space="preserve">i rodzicom i opiekunom uczniów. </w:t>
      </w:r>
      <w:r>
        <w:rPr>
          <w:rFonts w:ascii="Garamond" w:hAnsi="Garamond"/>
        </w:rPr>
        <w:br/>
      </w:r>
    </w:p>
    <w:p w:rsidR="00880C7E" w:rsidRPr="002A2153" w:rsidRDefault="00880C7E" w:rsidP="00880C7E">
      <w:pPr>
        <w:pStyle w:val="Bezodstpw"/>
        <w:jc w:val="both"/>
        <w:rPr>
          <w:rFonts w:ascii="Garamond" w:hAnsi="Garamond"/>
        </w:rPr>
      </w:pPr>
      <w:r w:rsidRPr="002A2153">
        <w:rPr>
          <w:rFonts w:ascii="Garamond" w:hAnsi="Garamond"/>
        </w:rPr>
        <w:t>– W czasie epidemii szczególnie ważna jest współpraca i odpowiedzialne działanie, dlatego prosimy Państwa o przekazanie tych informacji oraz wytyczny</w:t>
      </w:r>
      <w:r>
        <w:rPr>
          <w:rFonts w:ascii="Garamond" w:hAnsi="Garamond"/>
        </w:rPr>
        <w:t xml:space="preserve">ch rodzicom i opiekunom uczniów – podkreślono w liście. </w:t>
      </w:r>
    </w:p>
    <w:p w:rsidR="00880C7E" w:rsidRDefault="00880C7E" w:rsidP="00880C7E">
      <w:pPr>
        <w:pStyle w:val="Bezodstpw"/>
        <w:spacing w:line="276" w:lineRule="auto"/>
        <w:jc w:val="both"/>
        <w:rPr>
          <w:rFonts w:ascii="Garamond" w:hAnsi="Garamond"/>
        </w:rPr>
      </w:pPr>
    </w:p>
    <w:p w:rsidR="00880C7E" w:rsidRPr="00C71E5C" w:rsidRDefault="00880C7E" w:rsidP="00880C7E">
      <w:pPr>
        <w:pStyle w:val="Bezodstpw"/>
        <w:jc w:val="both"/>
        <w:rPr>
          <w:rFonts w:ascii="Garamond" w:hAnsi="Garamond"/>
          <w:b/>
        </w:rPr>
      </w:pPr>
      <w:r w:rsidRPr="00C71E5C">
        <w:rPr>
          <w:rFonts w:ascii="Garamond" w:hAnsi="Garamond"/>
          <w:b/>
        </w:rPr>
        <w:t>Zasady bezpiecznego korzystania z pojazdów publicznego transportu zbiorowego</w:t>
      </w:r>
    </w:p>
    <w:p w:rsidR="002A25C8" w:rsidRDefault="002A25C8" w:rsidP="00880C7E">
      <w:pPr>
        <w:pStyle w:val="Bezodstpw"/>
        <w:jc w:val="both"/>
        <w:rPr>
          <w:rFonts w:ascii="Garamond" w:hAnsi="Garamond"/>
        </w:rPr>
      </w:pPr>
    </w:p>
    <w:p w:rsidR="00880C7E" w:rsidRDefault="00880C7E" w:rsidP="00880C7E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Załącznikiem do listu są </w:t>
      </w:r>
      <w:r w:rsidRPr="00C145C2">
        <w:rPr>
          <w:rFonts w:ascii="Garamond" w:hAnsi="Garamond"/>
          <w:b/>
        </w:rPr>
        <w:t>Zasady bezpiecznego korzystania z pojazdów publicznego transportu zbiorowego w trakcie epidemii SARS-CoV-2 w Polsce</w:t>
      </w:r>
      <w:r>
        <w:rPr>
          <w:rFonts w:ascii="Garamond" w:hAnsi="Garamond"/>
        </w:rPr>
        <w:t>. Zostały one opracowane przez Ministerstwo Infrastruktury oraz Główn</w:t>
      </w:r>
      <w:r w:rsidR="002A25C8">
        <w:rPr>
          <w:rFonts w:ascii="Garamond" w:hAnsi="Garamond"/>
        </w:rPr>
        <w:t>ego</w:t>
      </w:r>
      <w:r>
        <w:rPr>
          <w:rFonts w:ascii="Garamond" w:hAnsi="Garamond"/>
        </w:rPr>
        <w:t xml:space="preserve"> Inspektor</w:t>
      </w:r>
      <w:r w:rsidR="002A25C8">
        <w:rPr>
          <w:rFonts w:ascii="Garamond" w:hAnsi="Garamond"/>
        </w:rPr>
        <w:t>a Sanitarnego</w:t>
      </w:r>
      <w:r>
        <w:rPr>
          <w:rFonts w:ascii="Garamond" w:hAnsi="Garamond"/>
        </w:rPr>
        <w:t xml:space="preserve">. </w:t>
      </w:r>
    </w:p>
    <w:p w:rsidR="00880C7E" w:rsidRDefault="00880C7E" w:rsidP="00880C7E">
      <w:pPr>
        <w:pStyle w:val="Bezodstpw"/>
        <w:jc w:val="both"/>
        <w:rPr>
          <w:rFonts w:ascii="Garamond" w:hAnsi="Garamond"/>
        </w:rPr>
      </w:pPr>
    </w:p>
    <w:p w:rsidR="00880C7E" w:rsidRDefault="00880C7E" w:rsidP="00880C7E">
      <w:pPr>
        <w:pStyle w:val="Bezodstpw"/>
        <w:jc w:val="both"/>
        <w:rPr>
          <w:rFonts w:ascii="Garamond" w:hAnsi="Garamond"/>
        </w:rPr>
      </w:pPr>
      <w:r w:rsidRPr="00C71E5C">
        <w:rPr>
          <w:rFonts w:ascii="Garamond" w:hAnsi="Garamond"/>
        </w:rPr>
        <w:t xml:space="preserve">W wytycznych </w:t>
      </w:r>
      <w:r>
        <w:rPr>
          <w:rFonts w:ascii="Garamond" w:hAnsi="Garamond"/>
        </w:rPr>
        <w:t xml:space="preserve">zostały </w:t>
      </w:r>
      <w:r w:rsidRPr="00C71E5C">
        <w:rPr>
          <w:rFonts w:ascii="Garamond" w:hAnsi="Garamond"/>
        </w:rPr>
        <w:t>wymienione obowiązki, jakie leżą po stronie pasażera, kierowcy i obsługi pojazdu oraz przedsiębiorcy</w:t>
      </w:r>
      <w:r>
        <w:rPr>
          <w:rFonts w:ascii="Garamond" w:hAnsi="Garamond"/>
        </w:rPr>
        <w:t xml:space="preserve">. </w:t>
      </w:r>
      <w:r w:rsidRPr="00C71E5C">
        <w:rPr>
          <w:rFonts w:ascii="Garamond" w:hAnsi="Garamond"/>
        </w:rPr>
        <w:t xml:space="preserve">W odniesieniu do pasażera dotyczą one zasłania nosa i ust oraz zachowania bezpiecznej odległości od </w:t>
      </w:r>
      <w:r w:rsidR="001009C0">
        <w:rPr>
          <w:rFonts w:ascii="Garamond" w:hAnsi="Garamond"/>
        </w:rPr>
        <w:t>innych</w:t>
      </w:r>
      <w:bookmarkStart w:id="0" w:name="_GoBack"/>
      <w:bookmarkEnd w:id="0"/>
      <w:r w:rsidRPr="00C71E5C">
        <w:rPr>
          <w:rFonts w:ascii="Garamond" w:hAnsi="Garamond"/>
        </w:rPr>
        <w:t xml:space="preserve"> pasażerów. Obowiązek ten został podkreślony także w wytycznych skierowanych dla kierowcy i obsługi pojazdu. </w:t>
      </w:r>
    </w:p>
    <w:p w:rsidR="00880C7E" w:rsidRPr="00F6156F" w:rsidRDefault="00880C7E" w:rsidP="00880C7E">
      <w:pPr>
        <w:pStyle w:val="Bezodstpw"/>
        <w:jc w:val="both"/>
        <w:rPr>
          <w:rFonts w:ascii="Garamond" w:hAnsi="Garamond"/>
        </w:rPr>
      </w:pPr>
    </w:p>
    <w:p w:rsidR="000D05E6" w:rsidRPr="005946B9" w:rsidRDefault="000D05E6" w:rsidP="00880C7E">
      <w:pPr>
        <w:jc w:val="both"/>
        <w:rPr>
          <w:rFonts w:ascii="Garamond" w:hAnsi="Garamond"/>
        </w:rPr>
      </w:pPr>
    </w:p>
    <w:p w:rsidR="00DC2F03" w:rsidRPr="005946B9" w:rsidRDefault="00DC2F03" w:rsidP="00880C7E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Departament Informacji i Promocji </w:t>
      </w:r>
    </w:p>
    <w:p w:rsidR="00DC2F03" w:rsidRPr="005946B9" w:rsidRDefault="00DC2F03" w:rsidP="00880C7E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Ministerstwo Edukacji Narodowej </w:t>
      </w:r>
    </w:p>
    <w:p w:rsidR="00DC2F03" w:rsidRPr="005946B9" w:rsidRDefault="00DC2F03" w:rsidP="00880C7E">
      <w:pPr>
        <w:pStyle w:val="menfont"/>
        <w:spacing w:line="240" w:lineRule="atLeast"/>
        <w:jc w:val="both"/>
        <w:rPr>
          <w:rFonts w:ascii="Garamond" w:hAnsi="Garamond"/>
        </w:rPr>
      </w:pPr>
    </w:p>
    <w:sectPr w:rsidR="00DC2F03" w:rsidRPr="005946B9" w:rsidSect="000140F1">
      <w:footerReference w:type="default" r:id="rId7"/>
      <w:headerReference w:type="first" r:id="rId8"/>
      <w:footerReference w:type="first" r:id="rId9"/>
      <w:pgSz w:w="11906" w:h="16838"/>
      <w:pgMar w:top="1701" w:right="1701" w:bottom="284" w:left="1701" w:header="164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80" w:rsidRDefault="003C5F80">
      <w:r>
        <w:separator/>
      </w:r>
    </w:p>
  </w:endnote>
  <w:endnote w:type="continuationSeparator" w:id="0">
    <w:p w:rsidR="003C5F80" w:rsidRDefault="003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150928"/>
      <w:docPartObj>
        <w:docPartGallery w:val="Page Numbers (Bottom of Page)"/>
        <w:docPartUnique/>
      </w:docPartObj>
    </w:sdtPr>
    <w:sdtEndPr/>
    <w:sdtContent>
      <w:p w:rsidR="001A1D11" w:rsidRDefault="00E63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C0">
          <w:rPr>
            <w:noProof/>
          </w:rPr>
          <w:t>2</w:t>
        </w:r>
        <w:r>
          <w:fldChar w:fldCharType="end"/>
        </w:r>
      </w:p>
    </w:sdtContent>
  </w:sdt>
  <w:p w:rsidR="00A16E89" w:rsidRDefault="003C5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89" w:rsidRDefault="00E63E04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0" wp14:anchorId="13C045B3" wp14:editId="523EA35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22" name="Obraz 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80" w:rsidRDefault="003C5F80">
      <w:r>
        <w:separator/>
      </w:r>
    </w:p>
  </w:footnote>
  <w:footnote w:type="continuationSeparator" w:id="0">
    <w:p w:rsidR="003C5F80" w:rsidRDefault="003C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89" w:rsidRDefault="00E63E04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 wp14:anchorId="67D7E8D1" wp14:editId="610B90D6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1" name="Obraz 21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240"/>
    <w:multiLevelType w:val="hybridMultilevel"/>
    <w:tmpl w:val="101C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2CE"/>
    <w:multiLevelType w:val="hybridMultilevel"/>
    <w:tmpl w:val="6486F87A"/>
    <w:lvl w:ilvl="0" w:tplc="3B7445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2B6C866" w:tentative="1">
      <w:start w:val="1"/>
      <w:numFmt w:val="lowerLetter"/>
      <w:lvlText w:val="%2."/>
      <w:lvlJc w:val="left"/>
      <w:pPr>
        <w:ind w:left="1440" w:hanging="360"/>
      </w:pPr>
    </w:lvl>
    <w:lvl w:ilvl="2" w:tplc="A60C876A" w:tentative="1">
      <w:start w:val="1"/>
      <w:numFmt w:val="lowerRoman"/>
      <w:lvlText w:val="%3."/>
      <w:lvlJc w:val="right"/>
      <w:pPr>
        <w:ind w:left="2160" w:hanging="180"/>
      </w:pPr>
    </w:lvl>
    <w:lvl w:ilvl="3" w:tplc="62C69BEE" w:tentative="1">
      <w:start w:val="1"/>
      <w:numFmt w:val="decimal"/>
      <w:lvlText w:val="%4."/>
      <w:lvlJc w:val="left"/>
      <w:pPr>
        <w:ind w:left="2880" w:hanging="360"/>
      </w:pPr>
    </w:lvl>
    <w:lvl w:ilvl="4" w:tplc="8D64AF90" w:tentative="1">
      <w:start w:val="1"/>
      <w:numFmt w:val="lowerLetter"/>
      <w:lvlText w:val="%5."/>
      <w:lvlJc w:val="left"/>
      <w:pPr>
        <w:ind w:left="3600" w:hanging="360"/>
      </w:pPr>
    </w:lvl>
    <w:lvl w:ilvl="5" w:tplc="DA2C8858" w:tentative="1">
      <w:start w:val="1"/>
      <w:numFmt w:val="lowerRoman"/>
      <w:lvlText w:val="%6."/>
      <w:lvlJc w:val="right"/>
      <w:pPr>
        <w:ind w:left="4320" w:hanging="180"/>
      </w:pPr>
    </w:lvl>
    <w:lvl w:ilvl="6" w:tplc="FE4671F4" w:tentative="1">
      <w:start w:val="1"/>
      <w:numFmt w:val="decimal"/>
      <w:lvlText w:val="%7."/>
      <w:lvlJc w:val="left"/>
      <w:pPr>
        <w:ind w:left="5040" w:hanging="360"/>
      </w:pPr>
    </w:lvl>
    <w:lvl w:ilvl="7" w:tplc="FB12A678" w:tentative="1">
      <w:start w:val="1"/>
      <w:numFmt w:val="lowerLetter"/>
      <w:lvlText w:val="%8."/>
      <w:lvlJc w:val="left"/>
      <w:pPr>
        <w:ind w:left="5760" w:hanging="360"/>
      </w:pPr>
    </w:lvl>
    <w:lvl w:ilvl="8" w:tplc="DEC6D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44DF"/>
    <w:multiLevelType w:val="hybridMultilevel"/>
    <w:tmpl w:val="CE80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5EC"/>
    <w:multiLevelType w:val="hybridMultilevel"/>
    <w:tmpl w:val="B92C86F2"/>
    <w:lvl w:ilvl="0" w:tplc="DA767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F75F0"/>
    <w:multiLevelType w:val="hybridMultilevel"/>
    <w:tmpl w:val="AD4E1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F02"/>
    <w:multiLevelType w:val="hybridMultilevel"/>
    <w:tmpl w:val="A4B2D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2FDA"/>
    <w:multiLevelType w:val="hybridMultilevel"/>
    <w:tmpl w:val="1BCA7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3AAD"/>
    <w:multiLevelType w:val="hybridMultilevel"/>
    <w:tmpl w:val="9CB2E7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520C4"/>
    <w:multiLevelType w:val="hybridMultilevel"/>
    <w:tmpl w:val="666E1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20F00"/>
    <w:multiLevelType w:val="hybridMultilevel"/>
    <w:tmpl w:val="9C92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320B"/>
    <w:multiLevelType w:val="hybridMultilevel"/>
    <w:tmpl w:val="3D46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4"/>
    <w:rsid w:val="00017A28"/>
    <w:rsid w:val="00023C24"/>
    <w:rsid w:val="00023D0E"/>
    <w:rsid w:val="000311F0"/>
    <w:rsid w:val="0004153B"/>
    <w:rsid w:val="00050578"/>
    <w:rsid w:val="000650A5"/>
    <w:rsid w:val="00080D5F"/>
    <w:rsid w:val="0008616F"/>
    <w:rsid w:val="000B536B"/>
    <w:rsid w:val="000C0320"/>
    <w:rsid w:val="000C38ED"/>
    <w:rsid w:val="000C5BF8"/>
    <w:rsid w:val="000D05E6"/>
    <w:rsid w:val="000D0962"/>
    <w:rsid w:val="000D7A92"/>
    <w:rsid w:val="000D7D4F"/>
    <w:rsid w:val="001009C0"/>
    <w:rsid w:val="001223AE"/>
    <w:rsid w:val="001248BD"/>
    <w:rsid w:val="001256B4"/>
    <w:rsid w:val="00132564"/>
    <w:rsid w:val="00153773"/>
    <w:rsid w:val="00174833"/>
    <w:rsid w:val="00176EE1"/>
    <w:rsid w:val="00193A2B"/>
    <w:rsid w:val="00196E6C"/>
    <w:rsid w:val="001A0CD7"/>
    <w:rsid w:val="001B21E9"/>
    <w:rsid w:val="001E4C9D"/>
    <w:rsid w:val="00202F3C"/>
    <w:rsid w:val="00203D3E"/>
    <w:rsid w:val="00215679"/>
    <w:rsid w:val="00240FA2"/>
    <w:rsid w:val="00267566"/>
    <w:rsid w:val="002A25C8"/>
    <w:rsid w:val="002B4128"/>
    <w:rsid w:val="002C60F8"/>
    <w:rsid w:val="002D04D7"/>
    <w:rsid w:val="002D21F4"/>
    <w:rsid w:val="002D70A3"/>
    <w:rsid w:val="00303528"/>
    <w:rsid w:val="00312100"/>
    <w:rsid w:val="003234E4"/>
    <w:rsid w:val="00326463"/>
    <w:rsid w:val="00355846"/>
    <w:rsid w:val="003612FB"/>
    <w:rsid w:val="003623EB"/>
    <w:rsid w:val="00367AFC"/>
    <w:rsid w:val="00380632"/>
    <w:rsid w:val="00387B30"/>
    <w:rsid w:val="00396D49"/>
    <w:rsid w:val="003B0F45"/>
    <w:rsid w:val="003B59B7"/>
    <w:rsid w:val="003C3C2B"/>
    <w:rsid w:val="003C54AD"/>
    <w:rsid w:val="003C5F80"/>
    <w:rsid w:val="003D1FAE"/>
    <w:rsid w:val="003D726A"/>
    <w:rsid w:val="00404315"/>
    <w:rsid w:val="00412A2C"/>
    <w:rsid w:val="00434C89"/>
    <w:rsid w:val="00440392"/>
    <w:rsid w:val="004410D2"/>
    <w:rsid w:val="00441787"/>
    <w:rsid w:val="00445E23"/>
    <w:rsid w:val="004827CA"/>
    <w:rsid w:val="00497330"/>
    <w:rsid w:val="004B7377"/>
    <w:rsid w:val="004C0BE3"/>
    <w:rsid w:val="00527E41"/>
    <w:rsid w:val="00552F09"/>
    <w:rsid w:val="00560FA9"/>
    <w:rsid w:val="005946B9"/>
    <w:rsid w:val="005974A9"/>
    <w:rsid w:val="00597DE0"/>
    <w:rsid w:val="005D0614"/>
    <w:rsid w:val="005D23F9"/>
    <w:rsid w:val="00612916"/>
    <w:rsid w:val="006166F3"/>
    <w:rsid w:val="00622B57"/>
    <w:rsid w:val="00627E11"/>
    <w:rsid w:val="00653645"/>
    <w:rsid w:val="00662681"/>
    <w:rsid w:val="00667727"/>
    <w:rsid w:val="0067247B"/>
    <w:rsid w:val="00680355"/>
    <w:rsid w:val="00687171"/>
    <w:rsid w:val="006874F0"/>
    <w:rsid w:val="006D1558"/>
    <w:rsid w:val="0070010C"/>
    <w:rsid w:val="00726A9F"/>
    <w:rsid w:val="007405E2"/>
    <w:rsid w:val="00742C09"/>
    <w:rsid w:val="00761C11"/>
    <w:rsid w:val="007620B9"/>
    <w:rsid w:val="00775002"/>
    <w:rsid w:val="00786914"/>
    <w:rsid w:val="007A23A1"/>
    <w:rsid w:val="007A3A2B"/>
    <w:rsid w:val="007E5CD4"/>
    <w:rsid w:val="00822D41"/>
    <w:rsid w:val="00827833"/>
    <w:rsid w:val="00880C7E"/>
    <w:rsid w:val="008B6E36"/>
    <w:rsid w:val="008C681E"/>
    <w:rsid w:val="008E5E2B"/>
    <w:rsid w:val="00910C2F"/>
    <w:rsid w:val="00911294"/>
    <w:rsid w:val="00937F5D"/>
    <w:rsid w:val="00993C19"/>
    <w:rsid w:val="009A0787"/>
    <w:rsid w:val="009A1122"/>
    <w:rsid w:val="009B57F5"/>
    <w:rsid w:val="009C257D"/>
    <w:rsid w:val="009F00E2"/>
    <w:rsid w:val="00A11A98"/>
    <w:rsid w:val="00A32C4B"/>
    <w:rsid w:val="00A44C8B"/>
    <w:rsid w:val="00A57393"/>
    <w:rsid w:val="00A73FBA"/>
    <w:rsid w:val="00A77FDF"/>
    <w:rsid w:val="00A81447"/>
    <w:rsid w:val="00A86400"/>
    <w:rsid w:val="00A975E2"/>
    <w:rsid w:val="00AA706D"/>
    <w:rsid w:val="00AA7A00"/>
    <w:rsid w:val="00AB3E23"/>
    <w:rsid w:val="00AE7716"/>
    <w:rsid w:val="00AF26FC"/>
    <w:rsid w:val="00B2376F"/>
    <w:rsid w:val="00B746BB"/>
    <w:rsid w:val="00B81D9E"/>
    <w:rsid w:val="00B9609D"/>
    <w:rsid w:val="00BA6415"/>
    <w:rsid w:val="00BA7FC7"/>
    <w:rsid w:val="00BD32CD"/>
    <w:rsid w:val="00BD3F06"/>
    <w:rsid w:val="00BD6638"/>
    <w:rsid w:val="00BE06B9"/>
    <w:rsid w:val="00C218F7"/>
    <w:rsid w:val="00C2314E"/>
    <w:rsid w:val="00C24E58"/>
    <w:rsid w:val="00C37F6D"/>
    <w:rsid w:val="00C432D4"/>
    <w:rsid w:val="00C70D45"/>
    <w:rsid w:val="00C73A9B"/>
    <w:rsid w:val="00C87294"/>
    <w:rsid w:val="00CB29E1"/>
    <w:rsid w:val="00CB549E"/>
    <w:rsid w:val="00CC3C18"/>
    <w:rsid w:val="00CC54BA"/>
    <w:rsid w:val="00CC6E49"/>
    <w:rsid w:val="00CF32D4"/>
    <w:rsid w:val="00D36EE3"/>
    <w:rsid w:val="00D41E87"/>
    <w:rsid w:val="00D65CFC"/>
    <w:rsid w:val="00D67757"/>
    <w:rsid w:val="00D862F1"/>
    <w:rsid w:val="00D97593"/>
    <w:rsid w:val="00DC2F03"/>
    <w:rsid w:val="00DD529B"/>
    <w:rsid w:val="00DF42A8"/>
    <w:rsid w:val="00E40E4F"/>
    <w:rsid w:val="00E43952"/>
    <w:rsid w:val="00E63E04"/>
    <w:rsid w:val="00E9060D"/>
    <w:rsid w:val="00E94A7A"/>
    <w:rsid w:val="00E96F18"/>
    <w:rsid w:val="00EA0EB6"/>
    <w:rsid w:val="00EA522D"/>
    <w:rsid w:val="00EA580B"/>
    <w:rsid w:val="00EE3C3C"/>
    <w:rsid w:val="00F11181"/>
    <w:rsid w:val="00F178AA"/>
    <w:rsid w:val="00F24769"/>
    <w:rsid w:val="00F363F3"/>
    <w:rsid w:val="00FA3584"/>
    <w:rsid w:val="00FD3E0C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317B"/>
  <w15:chartTrackingRefBased/>
  <w15:docId w15:val="{95311585-5439-408A-A139-F3A3BE5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C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3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C24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3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C24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1"/>
    <w:uiPriority w:val="99"/>
    <w:rsid w:val="00023C2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23C24"/>
    <w:rPr>
      <w:rFonts w:ascii="Consolas" w:eastAsia="Times New Roman" w:hAnsi="Consolas" w:cs="Arial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023C24"/>
    <w:rPr>
      <w:rFonts w:ascii="Consolas" w:eastAsia="Times New Roman" w:hAnsi="Consolas" w:cs="Consolas"/>
      <w:sz w:val="21"/>
      <w:szCs w:val="21"/>
      <w:lang w:eastAsia="pl-PL"/>
    </w:rPr>
  </w:style>
  <w:style w:type="paragraph" w:styleId="Bezodstpw">
    <w:name w:val="No Spacing"/>
    <w:uiPriority w:val="1"/>
    <w:qFormat/>
    <w:rsid w:val="00023C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D5F"/>
    <w:pPr>
      <w:ind w:left="720"/>
      <w:contextualSpacing/>
    </w:pPr>
  </w:style>
  <w:style w:type="paragraph" w:customStyle="1" w:styleId="menfont">
    <w:name w:val="men font"/>
    <w:basedOn w:val="Normalny"/>
    <w:rsid w:val="00080D5F"/>
  </w:style>
  <w:style w:type="character" w:styleId="Hipercze">
    <w:name w:val="Hyperlink"/>
    <w:uiPriority w:val="99"/>
    <w:unhideWhenUsed/>
    <w:rsid w:val="00080D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F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FC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FC7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Ostrowska Anna</cp:lastModifiedBy>
  <cp:revision>4</cp:revision>
  <cp:lastPrinted>2019-08-29T13:07:00Z</cp:lastPrinted>
  <dcterms:created xsi:type="dcterms:W3CDTF">2020-08-31T14:10:00Z</dcterms:created>
  <dcterms:modified xsi:type="dcterms:W3CDTF">2020-08-31T14:41:00Z</dcterms:modified>
</cp:coreProperties>
</file>